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45" w:rsidRDefault="00D40E36" w:rsidP="00D40E36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اهمیت پیشگیری از بروز </w:t>
      </w:r>
      <w:r w:rsidR="00EA1157" w:rsidRPr="000C2EB9">
        <w:rPr>
          <w:rFonts w:cs="B Titr" w:hint="cs"/>
          <w:sz w:val="24"/>
          <w:szCs w:val="24"/>
          <w:rtl/>
        </w:rPr>
        <w:t>مسمومیت در کودکان</w:t>
      </w:r>
      <w:r>
        <w:rPr>
          <w:rFonts w:cs="B Titr" w:hint="cs"/>
          <w:sz w:val="24"/>
          <w:szCs w:val="24"/>
          <w:rtl/>
        </w:rPr>
        <w:t xml:space="preserve"> </w:t>
      </w:r>
      <w:r w:rsidR="00062031">
        <w:rPr>
          <w:rFonts w:cs="B Titr" w:hint="cs"/>
          <w:sz w:val="24"/>
          <w:szCs w:val="24"/>
          <w:rtl/>
        </w:rPr>
        <w:t>و راهکارهای آن</w:t>
      </w:r>
    </w:p>
    <w:p w:rsidR="00CF20F5" w:rsidRDefault="003468B7" w:rsidP="00025472">
      <w:pPr>
        <w:jc w:val="both"/>
        <w:rPr>
          <w:rFonts w:cs="B Nazanin"/>
          <w:sz w:val="24"/>
          <w:szCs w:val="24"/>
          <w:rtl/>
        </w:rPr>
      </w:pPr>
      <w:r w:rsidRPr="008B7BA3">
        <w:rPr>
          <w:rFonts w:cs="B Nazanin" w:hint="cs"/>
          <w:sz w:val="24"/>
          <w:szCs w:val="24"/>
          <w:rtl/>
        </w:rPr>
        <w:t>مسمومیت</w:t>
      </w:r>
      <w:r w:rsidR="008B7BA3">
        <w:rPr>
          <w:rFonts w:cs="B Nazanin" w:hint="cs"/>
          <w:sz w:val="24"/>
          <w:szCs w:val="24"/>
          <w:rtl/>
        </w:rPr>
        <w:t xml:space="preserve"> </w:t>
      </w:r>
      <w:r w:rsidR="00261909">
        <w:rPr>
          <w:rFonts w:cs="B Nazanin" w:hint="cs"/>
          <w:sz w:val="24"/>
          <w:szCs w:val="24"/>
          <w:rtl/>
        </w:rPr>
        <w:t xml:space="preserve">در کودکان به دلیل </w:t>
      </w:r>
      <w:r w:rsidR="00634723">
        <w:rPr>
          <w:rFonts w:cs="B Nazanin" w:hint="cs"/>
          <w:sz w:val="24"/>
          <w:szCs w:val="24"/>
          <w:rtl/>
        </w:rPr>
        <w:t xml:space="preserve">آسیب پذیری کودک و </w:t>
      </w:r>
      <w:r w:rsidR="00261909">
        <w:rPr>
          <w:rFonts w:cs="B Nazanin" w:hint="cs"/>
          <w:sz w:val="24"/>
          <w:szCs w:val="24"/>
          <w:rtl/>
        </w:rPr>
        <w:t xml:space="preserve">عوارض ماندگاری که ممکن است </w:t>
      </w:r>
      <w:r w:rsidR="00634723">
        <w:rPr>
          <w:rFonts w:cs="B Nazanin" w:hint="cs"/>
          <w:sz w:val="24"/>
          <w:szCs w:val="24"/>
          <w:rtl/>
        </w:rPr>
        <w:t xml:space="preserve">مسمومیت </w:t>
      </w:r>
      <w:r w:rsidR="00261909">
        <w:rPr>
          <w:rFonts w:cs="B Nazanin" w:hint="cs"/>
          <w:sz w:val="24"/>
          <w:szCs w:val="24"/>
          <w:rtl/>
        </w:rPr>
        <w:t xml:space="preserve">در سلامت کودک ایجاد نماید بسیار </w:t>
      </w:r>
      <w:r w:rsidR="0084360A">
        <w:rPr>
          <w:rFonts w:cs="B Nazanin" w:hint="cs"/>
          <w:sz w:val="24"/>
          <w:szCs w:val="24"/>
          <w:rtl/>
        </w:rPr>
        <w:t>مهم</w:t>
      </w:r>
      <w:r w:rsidR="00261909">
        <w:rPr>
          <w:rFonts w:cs="B Nazanin" w:hint="cs"/>
          <w:sz w:val="24"/>
          <w:szCs w:val="24"/>
          <w:rtl/>
        </w:rPr>
        <w:t xml:space="preserve"> است. </w:t>
      </w:r>
      <w:r w:rsidR="00634723">
        <w:rPr>
          <w:rFonts w:cs="B Nazanin" w:hint="cs"/>
          <w:sz w:val="24"/>
          <w:szCs w:val="24"/>
          <w:rtl/>
        </w:rPr>
        <w:t>چه بسا</w:t>
      </w:r>
      <w:r w:rsidR="00261909">
        <w:rPr>
          <w:rFonts w:cs="B Nazanin" w:hint="cs"/>
          <w:sz w:val="24"/>
          <w:szCs w:val="24"/>
          <w:rtl/>
        </w:rPr>
        <w:t xml:space="preserve"> </w:t>
      </w:r>
      <w:r w:rsidR="005C5DA0">
        <w:rPr>
          <w:rFonts w:cs="B Nazanin" w:hint="cs"/>
          <w:sz w:val="24"/>
          <w:szCs w:val="24"/>
          <w:rtl/>
        </w:rPr>
        <w:t xml:space="preserve">بروز </w:t>
      </w:r>
      <w:r w:rsidR="00261909">
        <w:rPr>
          <w:rFonts w:cs="B Nazanin" w:hint="cs"/>
          <w:sz w:val="24"/>
          <w:szCs w:val="24"/>
          <w:rtl/>
        </w:rPr>
        <w:t xml:space="preserve">مسمومیت </w:t>
      </w:r>
      <w:r w:rsidR="005C5DA0">
        <w:rPr>
          <w:rFonts w:cs="B Nazanin" w:hint="cs"/>
          <w:sz w:val="24"/>
          <w:szCs w:val="24"/>
          <w:rtl/>
        </w:rPr>
        <w:t>د</w:t>
      </w:r>
      <w:r w:rsidR="00261909">
        <w:rPr>
          <w:rFonts w:cs="B Nazanin" w:hint="cs"/>
          <w:sz w:val="24"/>
          <w:szCs w:val="24"/>
          <w:rtl/>
        </w:rPr>
        <w:t xml:space="preserve">ر کودکان و سالمندان نسبت به بقیه سنین خطر بیشتری ایجاد </w:t>
      </w:r>
      <w:r w:rsidR="00634723">
        <w:rPr>
          <w:rFonts w:cs="B Nazanin" w:hint="cs"/>
          <w:sz w:val="24"/>
          <w:szCs w:val="24"/>
          <w:rtl/>
        </w:rPr>
        <w:t>نماید</w:t>
      </w:r>
      <w:r w:rsidR="00261909">
        <w:rPr>
          <w:rFonts w:cs="B Nazanin" w:hint="cs"/>
          <w:sz w:val="24"/>
          <w:szCs w:val="24"/>
          <w:rtl/>
        </w:rPr>
        <w:t xml:space="preserve">. بنابراین </w:t>
      </w:r>
      <w:r w:rsidR="005C5DA0">
        <w:rPr>
          <w:rFonts w:cs="B Nazanin" w:hint="cs"/>
          <w:sz w:val="24"/>
          <w:szCs w:val="24"/>
          <w:rtl/>
        </w:rPr>
        <w:t xml:space="preserve">هرگونه سرمایه گذاری و آموزش کودکان و آگاه سازی ایشان از خطرات بالقوه مواد سمی محیط اطرافشان، در کاهش صدمات ناشی از مسمومیت می تواند بسیار اثربخش و مفید باشد. پس از شناسایی صحیح </w:t>
      </w:r>
      <w:r w:rsidR="00261909">
        <w:rPr>
          <w:rFonts w:cs="B Nazanin" w:hint="cs"/>
          <w:sz w:val="24"/>
          <w:szCs w:val="24"/>
          <w:rtl/>
        </w:rPr>
        <w:t>عوامل خطرزا</w:t>
      </w:r>
      <w:r w:rsidR="00B73016">
        <w:rPr>
          <w:rFonts w:cs="B Nazanin" w:hint="cs"/>
          <w:sz w:val="24"/>
          <w:szCs w:val="24"/>
          <w:rtl/>
        </w:rPr>
        <w:t xml:space="preserve">، قادر خواهیم بود با </w:t>
      </w:r>
      <w:r w:rsidR="005C5DA0">
        <w:rPr>
          <w:rFonts w:cs="B Nazanin" w:hint="cs"/>
          <w:sz w:val="24"/>
          <w:szCs w:val="24"/>
          <w:rtl/>
        </w:rPr>
        <w:t>انجام اقدامات حفاظتی و حذف خطر آلودگی و مسمومیت</w:t>
      </w:r>
      <w:r w:rsidR="00CF20F5">
        <w:rPr>
          <w:rFonts w:cs="B Nazanin" w:hint="cs"/>
          <w:sz w:val="24"/>
          <w:szCs w:val="24"/>
          <w:rtl/>
        </w:rPr>
        <w:t>، محیطی سالم و به دور</w:t>
      </w:r>
      <w:r w:rsidR="00B73016">
        <w:rPr>
          <w:rFonts w:cs="B Nazanin" w:hint="cs"/>
          <w:sz w:val="24"/>
          <w:szCs w:val="24"/>
          <w:rtl/>
        </w:rPr>
        <w:t xml:space="preserve"> </w:t>
      </w:r>
      <w:r w:rsidR="005C5DA0">
        <w:rPr>
          <w:rFonts w:cs="B Nazanin" w:hint="cs"/>
          <w:sz w:val="24"/>
          <w:szCs w:val="24"/>
          <w:rtl/>
        </w:rPr>
        <w:t>از</w:t>
      </w:r>
      <w:r w:rsidR="00261909">
        <w:rPr>
          <w:rFonts w:cs="B Nazanin" w:hint="cs"/>
          <w:sz w:val="24"/>
          <w:szCs w:val="24"/>
          <w:rtl/>
        </w:rPr>
        <w:t xml:space="preserve"> مسمومیت </w:t>
      </w:r>
      <w:r w:rsidR="00CF20F5">
        <w:rPr>
          <w:rFonts w:cs="B Nazanin" w:hint="cs"/>
          <w:sz w:val="24"/>
          <w:szCs w:val="24"/>
          <w:rtl/>
        </w:rPr>
        <w:t xml:space="preserve">برای زندگی و رشد کودکان فراهم آوریم. </w:t>
      </w:r>
      <w:r w:rsidR="00AF1308">
        <w:rPr>
          <w:rFonts w:cs="B Nazanin" w:hint="cs"/>
          <w:sz w:val="24"/>
          <w:szCs w:val="24"/>
          <w:rtl/>
        </w:rPr>
        <w:t xml:space="preserve">این نکته </w:t>
      </w:r>
      <w:r w:rsidR="00062031">
        <w:rPr>
          <w:rFonts w:cs="B Nazanin" w:hint="cs"/>
          <w:sz w:val="24"/>
          <w:szCs w:val="24"/>
          <w:rtl/>
        </w:rPr>
        <w:t xml:space="preserve">بسیار مهم می باشد که </w:t>
      </w:r>
      <w:r w:rsidR="00AF1308">
        <w:rPr>
          <w:rFonts w:cs="B Nazanin" w:hint="cs"/>
          <w:sz w:val="24"/>
          <w:szCs w:val="24"/>
          <w:rtl/>
        </w:rPr>
        <w:t xml:space="preserve">اغلب مسمومیت ها در کودکان به صورت اتفاقی </w:t>
      </w:r>
      <w:r w:rsidR="003C47EC">
        <w:rPr>
          <w:rFonts w:cs="B Nazanin" w:hint="cs"/>
          <w:sz w:val="24"/>
          <w:szCs w:val="24"/>
          <w:rtl/>
        </w:rPr>
        <w:t xml:space="preserve">می باشد. </w:t>
      </w:r>
      <w:r w:rsidR="00AF1308">
        <w:rPr>
          <w:rFonts w:cs="B Nazanin" w:hint="cs"/>
          <w:sz w:val="24"/>
          <w:szCs w:val="24"/>
          <w:rtl/>
        </w:rPr>
        <w:t>یعنی ناشی از کنجکاوی کودک و یا اشتباه وا</w:t>
      </w:r>
      <w:r w:rsidR="00062031">
        <w:rPr>
          <w:rFonts w:cs="B Nazanin" w:hint="cs"/>
          <w:sz w:val="24"/>
          <w:szCs w:val="24"/>
          <w:rtl/>
        </w:rPr>
        <w:t>ل</w:t>
      </w:r>
      <w:r w:rsidR="00AF1308">
        <w:rPr>
          <w:rFonts w:cs="B Nazanin" w:hint="cs"/>
          <w:sz w:val="24"/>
          <w:szCs w:val="24"/>
          <w:rtl/>
        </w:rPr>
        <w:t xml:space="preserve">دین </w:t>
      </w:r>
      <w:r w:rsidR="00062031">
        <w:rPr>
          <w:rFonts w:cs="B Nazanin" w:hint="cs"/>
          <w:sz w:val="24"/>
          <w:szCs w:val="24"/>
          <w:rtl/>
        </w:rPr>
        <w:t xml:space="preserve">به عنوان مثال </w:t>
      </w:r>
      <w:r w:rsidR="00AF1308">
        <w:rPr>
          <w:rFonts w:cs="B Nazanin" w:hint="cs"/>
          <w:sz w:val="24"/>
          <w:szCs w:val="24"/>
          <w:rtl/>
        </w:rPr>
        <w:t xml:space="preserve">در </w:t>
      </w:r>
      <w:r w:rsidR="00062031">
        <w:rPr>
          <w:rFonts w:cs="B Nazanin" w:hint="cs"/>
          <w:sz w:val="24"/>
          <w:szCs w:val="24"/>
          <w:rtl/>
        </w:rPr>
        <w:t xml:space="preserve">خوراندن دارو می باشد. </w:t>
      </w:r>
      <w:r w:rsidR="00025472">
        <w:rPr>
          <w:rFonts w:cs="B Nazanin" w:hint="cs"/>
          <w:sz w:val="24"/>
          <w:szCs w:val="24"/>
          <w:rtl/>
        </w:rPr>
        <w:t xml:space="preserve">در این مقاله </w:t>
      </w:r>
      <w:r w:rsidR="00025472">
        <w:rPr>
          <w:rFonts w:cs="B Nazanin" w:hint="cs"/>
          <w:sz w:val="24"/>
          <w:szCs w:val="24"/>
          <w:rtl/>
        </w:rPr>
        <w:t xml:space="preserve">سعی شده است </w:t>
      </w:r>
      <w:r w:rsidR="00025472">
        <w:rPr>
          <w:rFonts w:cs="B Nazanin" w:hint="cs"/>
          <w:sz w:val="24"/>
          <w:szCs w:val="24"/>
          <w:rtl/>
        </w:rPr>
        <w:t>با ارائه آمار و ارقام، عوامل خطر زا مشخص و سپس راهکارهای پیشگیری از بروز مسمومیت شرح داده شود.</w:t>
      </w:r>
    </w:p>
    <w:p w:rsidR="002F5EE6" w:rsidRDefault="00FA6590" w:rsidP="00002FE5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ضمن مرور نتایج </w:t>
      </w:r>
      <w:r w:rsidR="00521B89">
        <w:rPr>
          <w:rFonts w:cs="B Nazanin" w:hint="cs"/>
          <w:sz w:val="24"/>
          <w:szCs w:val="24"/>
          <w:rtl/>
        </w:rPr>
        <w:t>چهار</w:t>
      </w:r>
      <w:r w:rsidR="00EA1157" w:rsidRPr="000C2EB9">
        <w:rPr>
          <w:rFonts w:cs="B Nazanin" w:hint="cs"/>
          <w:sz w:val="24"/>
          <w:szCs w:val="24"/>
          <w:rtl/>
        </w:rPr>
        <w:t xml:space="preserve"> مطالعه </w:t>
      </w:r>
      <w:r w:rsidR="00521B89">
        <w:rPr>
          <w:rFonts w:cs="B Nazanin" w:hint="cs"/>
          <w:sz w:val="24"/>
          <w:szCs w:val="24"/>
          <w:rtl/>
        </w:rPr>
        <w:t xml:space="preserve">ای که توسط </w:t>
      </w:r>
      <w:r>
        <w:rPr>
          <w:rFonts w:cs="B Nazanin" w:hint="cs"/>
          <w:sz w:val="24"/>
          <w:szCs w:val="24"/>
          <w:rtl/>
        </w:rPr>
        <w:t xml:space="preserve">همکاران گروه پزشکی در تهران، شیراز و اراک صورت گرفته است، </w:t>
      </w:r>
      <w:r w:rsidR="00521B89">
        <w:rPr>
          <w:rFonts w:cs="B Nazanin" w:hint="cs"/>
          <w:sz w:val="24"/>
          <w:szCs w:val="24"/>
          <w:rtl/>
        </w:rPr>
        <w:t>جمعا</w:t>
      </w:r>
      <w:r>
        <w:rPr>
          <w:rFonts w:cs="B Nazanin" w:hint="cs"/>
          <w:sz w:val="24"/>
          <w:szCs w:val="24"/>
          <w:rtl/>
        </w:rPr>
        <w:t>ً</w:t>
      </w:r>
      <w:r w:rsidR="00521B89">
        <w:rPr>
          <w:rFonts w:cs="B Nazanin" w:hint="cs"/>
          <w:sz w:val="24"/>
          <w:szCs w:val="24"/>
          <w:rtl/>
        </w:rPr>
        <w:t xml:space="preserve"> </w:t>
      </w:r>
      <w:r w:rsidR="009C7F6E" w:rsidRPr="009C7F6E">
        <w:rPr>
          <w:rFonts w:cs="B Nazanin" w:hint="cs"/>
          <w:sz w:val="24"/>
          <w:szCs w:val="24"/>
          <w:rtl/>
        </w:rPr>
        <w:t>1846</w:t>
      </w:r>
      <w:r w:rsidR="00521B89">
        <w:rPr>
          <w:rFonts w:cs="B Nazanin" w:hint="cs"/>
          <w:sz w:val="24"/>
          <w:szCs w:val="24"/>
          <w:rtl/>
        </w:rPr>
        <w:t xml:space="preserve"> کودک مسموم در بیمارستان های مرجع مسمومیت مورد بررسی قرار گرفته اند: </w:t>
      </w:r>
      <w:r w:rsidR="00071004">
        <w:rPr>
          <w:rFonts w:cs="B Nazanin" w:hint="cs"/>
          <w:sz w:val="24"/>
          <w:szCs w:val="24"/>
          <w:rtl/>
        </w:rPr>
        <w:t xml:space="preserve">این مطالعات </w:t>
      </w:r>
      <w:r w:rsidR="00FA064C">
        <w:rPr>
          <w:rFonts w:cs="B Nazanin" w:hint="cs"/>
          <w:sz w:val="24"/>
          <w:szCs w:val="24"/>
          <w:rtl/>
        </w:rPr>
        <w:t>شامل</w:t>
      </w:r>
      <w:r w:rsidR="00071004">
        <w:rPr>
          <w:rFonts w:cs="B Nazanin" w:hint="cs"/>
          <w:sz w:val="24"/>
          <w:szCs w:val="24"/>
          <w:rtl/>
        </w:rPr>
        <w:t xml:space="preserve"> 224 کودک در بیمارستان امیرکبیر اراک (سال</w:t>
      </w:r>
      <w:r w:rsidR="00521B89">
        <w:rPr>
          <w:rFonts w:cs="B Nazanin" w:hint="cs"/>
          <w:sz w:val="24"/>
          <w:szCs w:val="24"/>
          <w:rtl/>
        </w:rPr>
        <w:t>های</w:t>
      </w:r>
      <w:r w:rsidR="00071004">
        <w:rPr>
          <w:rFonts w:cs="B Nazanin" w:hint="cs"/>
          <w:sz w:val="24"/>
          <w:szCs w:val="24"/>
          <w:rtl/>
        </w:rPr>
        <w:t xml:space="preserve"> 1387 تا 1391)، </w:t>
      </w:r>
      <w:r w:rsidR="00521B89">
        <w:rPr>
          <w:rFonts w:cs="B Nazanin" w:hint="cs"/>
          <w:sz w:val="24"/>
          <w:szCs w:val="24"/>
          <w:rtl/>
        </w:rPr>
        <w:t>554</w:t>
      </w:r>
      <w:r w:rsidR="00071004">
        <w:rPr>
          <w:rFonts w:cs="B Nazanin" w:hint="cs"/>
          <w:sz w:val="24"/>
          <w:szCs w:val="24"/>
          <w:rtl/>
        </w:rPr>
        <w:t xml:space="preserve"> کودک در بیمارستان لقمان حکیم تهران</w:t>
      </w:r>
      <w:r w:rsidR="00521B89">
        <w:rPr>
          <w:rFonts w:cs="B Nazanin" w:hint="cs"/>
          <w:sz w:val="24"/>
          <w:szCs w:val="24"/>
          <w:rtl/>
        </w:rPr>
        <w:t xml:space="preserve"> (4 ماه در سال1392 و 6 ماه در سال 1393)</w:t>
      </w:r>
      <w:r w:rsidR="00071004">
        <w:rPr>
          <w:rFonts w:cs="B Nazanin" w:hint="cs"/>
          <w:sz w:val="24"/>
          <w:szCs w:val="24"/>
          <w:rtl/>
        </w:rPr>
        <w:t>،</w:t>
      </w:r>
      <w:r w:rsidR="00521B89">
        <w:rPr>
          <w:rFonts w:cs="B Nazanin" w:hint="cs"/>
          <w:sz w:val="24"/>
          <w:szCs w:val="24"/>
          <w:rtl/>
        </w:rPr>
        <w:t xml:space="preserve"> 773 کودک در بیمارستانهای نمازی و دستغیب شیراز (در سال 1391)</w:t>
      </w:r>
      <w:r>
        <w:rPr>
          <w:rFonts w:cs="B Nazanin" w:hint="cs"/>
          <w:sz w:val="24"/>
          <w:szCs w:val="24"/>
          <w:rtl/>
        </w:rPr>
        <w:t xml:space="preserve"> و </w:t>
      </w:r>
      <w:r w:rsidR="009C7F6E" w:rsidRPr="009C7F6E">
        <w:rPr>
          <w:rFonts w:cs="B Nazanin" w:hint="cs"/>
          <w:sz w:val="24"/>
          <w:szCs w:val="24"/>
          <w:rtl/>
        </w:rPr>
        <w:t xml:space="preserve">295 </w:t>
      </w:r>
      <w:r w:rsidRPr="009C7F6E">
        <w:rPr>
          <w:rFonts w:cs="B Nazanin" w:hint="cs"/>
          <w:sz w:val="24"/>
          <w:szCs w:val="24"/>
          <w:rtl/>
        </w:rPr>
        <w:t xml:space="preserve">کودک </w:t>
      </w:r>
      <w:r>
        <w:rPr>
          <w:rFonts w:cs="B Nazanin" w:hint="cs"/>
          <w:sz w:val="24"/>
          <w:szCs w:val="24"/>
          <w:rtl/>
        </w:rPr>
        <w:t xml:space="preserve">در مرکز طبی کودکان تهران (سالهای </w:t>
      </w:r>
      <w:r w:rsidRPr="009C7F6E">
        <w:rPr>
          <w:rFonts w:cs="B Nazanin" w:hint="cs"/>
          <w:sz w:val="24"/>
          <w:szCs w:val="24"/>
          <w:rtl/>
        </w:rPr>
        <w:t>1390تا 139</w:t>
      </w:r>
      <w:r w:rsidR="009C7F6E">
        <w:rPr>
          <w:rFonts w:cs="B Nazanin" w:hint="cs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>)</w:t>
      </w:r>
      <w:r w:rsidR="00FA064C">
        <w:rPr>
          <w:rFonts w:cs="B Nazanin" w:hint="cs"/>
          <w:sz w:val="24"/>
          <w:szCs w:val="24"/>
          <w:rtl/>
        </w:rPr>
        <w:t xml:space="preserve"> می باشد.</w:t>
      </w:r>
      <w:r w:rsidR="00F81728" w:rsidRPr="00F81728">
        <w:rPr>
          <w:rFonts w:cs="B Nazanin" w:hint="cs"/>
          <w:sz w:val="24"/>
          <w:szCs w:val="24"/>
          <w:rtl/>
        </w:rPr>
        <w:t xml:space="preserve"> </w:t>
      </w:r>
      <w:r w:rsidR="00F81728">
        <w:rPr>
          <w:rFonts w:cs="B Nazanin" w:hint="cs"/>
          <w:sz w:val="24"/>
          <w:szCs w:val="24"/>
          <w:rtl/>
        </w:rPr>
        <w:t xml:space="preserve">ضمن بررسی </w:t>
      </w:r>
      <w:r w:rsidR="00F81728">
        <w:rPr>
          <w:rFonts w:cs="B Nazanin" w:hint="cs"/>
          <w:sz w:val="24"/>
          <w:szCs w:val="24"/>
          <w:rtl/>
        </w:rPr>
        <w:t xml:space="preserve">نتایج این مطالعات، </w:t>
      </w:r>
      <w:r w:rsidR="00F81728" w:rsidRPr="000C2EB9">
        <w:rPr>
          <w:rFonts w:cs="B Nazanin" w:hint="cs"/>
          <w:sz w:val="24"/>
          <w:szCs w:val="24"/>
          <w:rtl/>
        </w:rPr>
        <w:t>علت بروز</w:t>
      </w:r>
      <w:r w:rsidR="00F81728">
        <w:rPr>
          <w:rFonts w:cs="B Nazanin" w:hint="cs"/>
          <w:sz w:val="24"/>
          <w:szCs w:val="24"/>
          <w:rtl/>
        </w:rPr>
        <w:t xml:space="preserve"> مسمومیت در </w:t>
      </w:r>
      <w:r w:rsidR="00F81728">
        <w:rPr>
          <w:rFonts w:cs="B Nazanin" w:hint="cs"/>
          <w:sz w:val="24"/>
          <w:szCs w:val="24"/>
          <w:rtl/>
        </w:rPr>
        <w:t>کودکان</w:t>
      </w:r>
      <w:r w:rsidR="00F81728">
        <w:rPr>
          <w:rFonts w:cs="B Nazanin" w:hint="cs"/>
          <w:sz w:val="24"/>
          <w:szCs w:val="24"/>
          <w:rtl/>
        </w:rPr>
        <w:t>، الگوی</w:t>
      </w:r>
      <w:r w:rsidR="00F81728" w:rsidRPr="000C2EB9">
        <w:rPr>
          <w:rFonts w:cs="B Nazanin" w:hint="cs"/>
          <w:sz w:val="24"/>
          <w:szCs w:val="24"/>
          <w:rtl/>
        </w:rPr>
        <w:t xml:space="preserve"> مسمومیت در </w:t>
      </w:r>
      <w:r w:rsidR="00F81728">
        <w:rPr>
          <w:rFonts w:cs="B Nazanin" w:hint="cs"/>
          <w:sz w:val="24"/>
          <w:szCs w:val="24"/>
          <w:rtl/>
        </w:rPr>
        <w:t>آ</w:t>
      </w:r>
      <w:r w:rsidR="00F81728">
        <w:rPr>
          <w:rFonts w:cs="B Nazanin" w:hint="cs"/>
          <w:sz w:val="24"/>
          <w:szCs w:val="24"/>
          <w:rtl/>
        </w:rPr>
        <w:t>ن</w:t>
      </w:r>
      <w:r w:rsidR="00F81728">
        <w:rPr>
          <w:rFonts w:cs="B Nazanin" w:hint="cs"/>
          <w:sz w:val="24"/>
          <w:szCs w:val="24"/>
          <w:rtl/>
        </w:rPr>
        <w:t>ها</w:t>
      </w:r>
      <w:r w:rsidR="00F81728" w:rsidRPr="000C2EB9">
        <w:rPr>
          <w:rFonts w:cs="B Nazanin" w:hint="cs"/>
          <w:sz w:val="24"/>
          <w:szCs w:val="24"/>
          <w:rtl/>
        </w:rPr>
        <w:t xml:space="preserve"> و </w:t>
      </w:r>
      <w:r w:rsidR="00F81728">
        <w:rPr>
          <w:rFonts w:cs="B Nazanin" w:hint="cs"/>
          <w:sz w:val="24"/>
          <w:szCs w:val="24"/>
          <w:rtl/>
        </w:rPr>
        <w:t xml:space="preserve">همچنین </w:t>
      </w:r>
      <w:r w:rsidR="00F81728" w:rsidRPr="000C2EB9">
        <w:rPr>
          <w:rFonts w:cs="B Nazanin" w:hint="cs"/>
          <w:sz w:val="24"/>
          <w:szCs w:val="24"/>
          <w:rtl/>
        </w:rPr>
        <w:t>شایعترین عوامل مسمومیت زا</w:t>
      </w:r>
      <w:r w:rsidR="00F81728">
        <w:rPr>
          <w:rFonts w:cs="B Nazanin" w:hint="cs"/>
          <w:sz w:val="24"/>
          <w:szCs w:val="24"/>
          <w:rtl/>
        </w:rPr>
        <w:t xml:space="preserve"> مشخص شده است.</w:t>
      </w:r>
      <w:r w:rsidR="00F81728" w:rsidRPr="000C2EB9">
        <w:rPr>
          <w:rFonts w:cs="B Nazanin" w:hint="cs"/>
          <w:sz w:val="24"/>
          <w:szCs w:val="24"/>
          <w:rtl/>
        </w:rPr>
        <w:t xml:space="preserve"> </w:t>
      </w:r>
      <w:r w:rsidR="002F5EE6">
        <w:rPr>
          <w:rFonts w:cs="B Nazanin" w:hint="cs"/>
          <w:sz w:val="24"/>
          <w:szCs w:val="24"/>
          <w:rtl/>
        </w:rPr>
        <w:t xml:space="preserve"> نتایج بررسی این مطالعات </w:t>
      </w:r>
      <w:r w:rsidR="00002FE5">
        <w:rPr>
          <w:rFonts w:cs="B Nazanin" w:hint="cs"/>
          <w:sz w:val="24"/>
          <w:szCs w:val="24"/>
          <w:rtl/>
        </w:rPr>
        <w:t>به این شرح می باشد:</w:t>
      </w:r>
    </w:p>
    <w:p w:rsidR="005725EF" w:rsidRPr="008A6339" w:rsidRDefault="002F5EE6" w:rsidP="005725EF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8A6339">
        <w:rPr>
          <w:rFonts w:cs="B Nazanin" w:hint="cs"/>
          <w:sz w:val="24"/>
          <w:szCs w:val="24"/>
          <w:rtl/>
        </w:rPr>
        <w:t>از نظر جنس</w:t>
      </w:r>
      <w:r w:rsidR="008A6339" w:rsidRPr="008A6339">
        <w:rPr>
          <w:rFonts w:cs="B Nazanin" w:hint="cs"/>
          <w:sz w:val="24"/>
          <w:szCs w:val="24"/>
          <w:rtl/>
        </w:rPr>
        <w:t>یت،</w:t>
      </w:r>
      <w:r w:rsidRPr="008A6339">
        <w:rPr>
          <w:rFonts w:cs="B Nazanin" w:hint="cs"/>
          <w:sz w:val="24"/>
          <w:szCs w:val="24"/>
          <w:rtl/>
        </w:rPr>
        <w:t xml:space="preserve"> کودکان</w:t>
      </w:r>
      <w:r w:rsidR="00787FA3" w:rsidRPr="008A6339">
        <w:rPr>
          <w:rFonts w:cs="B Nazanin" w:hint="cs"/>
          <w:sz w:val="24"/>
          <w:szCs w:val="24"/>
          <w:rtl/>
        </w:rPr>
        <w:t xml:space="preserve"> مسموم</w:t>
      </w:r>
      <w:r w:rsidRPr="008A6339">
        <w:rPr>
          <w:rFonts w:cs="B Nazanin" w:hint="cs"/>
          <w:sz w:val="24"/>
          <w:szCs w:val="24"/>
          <w:rtl/>
        </w:rPr>
        <w:t xml:space="preserve"> مراجعه کننده به بیمارستان</w:t>
      </w:r>
      <w:r w:rsidR="00787FA3" w:rsidRPr="008A6339">
        <w:rPr>
          <w:rFonts w:cs="B Nazanin" w:hint="cs"/>
          <w:sz w:val="24"/>
          <w:szCs w:val="24"/>
          <w:rtl/>
        </w:rPr>
        <w:t xml:space="preserve"> ها</w:t>
      </w:r>
      <w:r w:rsidRPr="008A6339">
        <w:rPr>
          <w:rFonts w:cs="B Nazanin" w:hint="cs"/>
          <w:sz w:val="24"/>
          <w:szCs w:val="24"/>
          <w:rtl/>
        </w:rPr>
        <w:t>،</w:t>
      </w:r>
      <w:r w:rsidR="00787FA3" w:rsidRPr="008A6339">
        <w:rPr>
          <w:rFonts w:cs="B Nazanin" w:hint="cs"/>
          <w:sz w:val="24"/>
          <w:szCs w:val="24"/>
          <w:rtl/>
        </w:rPr>
        <w:t xml:space="preserve"> </w:t>
      </w:r>
      <w:r w:rsidR="00787FA3" w:rsidRPr="008A6339">
        <w:rPr>
          <w:rFonts w:cs="B Nazanin" w:hint="cs"/>
          <w:b/>
          <w:bCs/>
          <w:sz w:val="24"/>
          <w:szCs w:val="24"/>
          <w:rtl/>
        </w:rPr>
        <w:t>اغلب پسر بوده اند</w:t>
      </w:r>
      <w:r w:rsidR="00787FA3" w:rsidRPr="008A6339">
        <w:rPr>
          <w:rFonts w:cs="B Nazanin" w:hint="cs"/>
          <w:sz w:val="24"/>
          <w:szCs w:val="24"/>
          <w:rtl/>
        </w:rPr>
        <w:t xml:space="preserve"> بطوریکه </w:t>
      </w:r>
      <w:r w:rsidRPr="008A6339">
        <w:rPr>
          <w:rFonts w:cs="B Nazanin" w:hint="cs"/>
          <w:sz w:val="24"/>
          <w:szCs w:val="24"/>
          <w:rtl/>
        </w:rPr>
        <w:t xml:space="preserve"> </w:t>
      </w:r>
      <w:r w:rsidR="00EA1157" w:rsidRPr="008A6339">
        <w:rPr>
          <w:rFonts w:cs="B Nazanin" w:hint="cs"/>
          <w:sz w:val="24"/>
          <w:szCs w:val="24"/>
          <w:rtl/>
        </w:rPr>
        <w:t>52</w:t>
      </w:r>
      <w:r w:rsidRPr="008A6339">
        <w:rPr>
          <w:rFonts w:cs="B Nazanin" w:hint="cs"/>
          <w:sz w:val="24"/>
          <w:szCs w:val="24"/>
          <w:rtl/>
        </w:rPr>
        <w:t xml:space="preserve"> </w:t>
      </w:r>
      <w:r w:rsidR="00EA1157" w:rsidRPr="008A6339">
        <w:rPr>
          <w:rFonts w:cs="B Nazanin" w:hint="cs"/>
          <w:sz w:val="24"/>
          <w:szCs w:val="24"/>
          <w:rtl/>
        </w:rPr>
        <w:t>تا</w:t>
      </w:r>
      <w:r w:rsidRPr="008A6339">
        <w:rPr>
          <w:rFonts w:cs="B Nazanin" w:hint="cs"/>
          <w:sz w:val="24"/>
          <w:szCs w:val="24"/>
          <w:rtl/>
        </w:rPr>
        <w:t xml:space="preserve"> </w:t>
      </w:r>
      <w:r w:rsidR="00EA1157" w:rsidRPr="008A6339">
        <w:rPr>
          <w:rFonts w:cs="B Nazanin" w:hint="cs"/>
          <w:sz w:val="24"/>
          <w:szCs w:val="24"/>
          <w:rtl/>
        </w:rPr>
        <w:t xml:space="preserve">57% </w:t>
      </w:r>
      <w:r w:rsidR="008A6339" w:rsidRPr="008A6339">
        <w:rPr>
          <w:rFonts w:cs="B Nazanin" w:hint="cs"/>
          <w:sz w:val="24"/>
          <w:szCs w:val="24"/>
          <w:rtl/>
        </w:rPr>
        <w:t xml:space="preserve">آنها </w:t>
      </w:r>
      <w:r w:rsidR="00EA1157" w:rsidRPr="008A6339">
        <w:rPr>
          <w:rFonts w:cs="B Nazanin" w:hint="cs"/>
          <w:sz w:val="24"/>
          <w:szCs w:val="24"/>
          <w:rtl/>
        </w:rPr>
        <w:t xml:space="preserve">پسر </w:t>
      </w:r>
      <w:r w:rsidR="008A6339" w:rsidRPr="008A6339">
        <w:rPr>
          <w:rFonts w:cs="B Nazanin" w:hint="cs"/>
          <w:sz w:val="24"/>
          <w:szCs w:val="24"/>
          <w:rtl/>
        </w:rPr>
        <w:t xml:space="preserve">و </w:t>
      </w:r>
      <w:r w:rsidR="008A6339" w:rsidRPr="008A6339">
        <w:rPr>
          <w:rFonts w:cs="B Nazanin" w:hint="cs"/>
          <w:sz w:val="24"/>
          <w:szCs w:val="24"/>
          <w:rtl/>
        </w:rPr>
        <w:t xml:space="preserve">43 تا 48% مسمومین دختر </w:t>
      </w:r>
      <w:r w:rsidR="008A6339" w:rsidRPr="008A6339">
        <w:rPr>
          <w:rFonts w:cs="B Nazanin" w:hint="cs"/>
          <w:sz w:val="24"/>
          <w:szCs w:val="24"/>
          <w:rtl/>
        </w:rPr>
        <w:t>هستند</w:t>
      </w:r>
      <w:r w:rsidR="00EA1157" w:rsidRPr="008A6339">
        <w:rPr>
          <w:rFonts w:cs="B Nazanin" w:hint="cs"/>
          <w:sz w:val="24"/>
          <w:szCs w:val="24"/>
          <w:rtl/>
        </w:rPr>
        <w:t>.</w:t>
      </w:r>
      <w:r w:rsidRPr="008A6339">
        <w:rPr>
          <w:rFonts w:cs="B Nazanin" w:hint="cs"/>
          <w:sz w:val="24"/>
          <w:szCs w:val="24"/>
          <w:rtl/>
        </w:rPr>
        <w:t xml:space="preserve"> </w:t>
      </w:r>
      <w:r w:rsidR="00EA1157" w:rsidRPr="008A6339">
        <w:rPr>
          <w:rFonts w:cs="B Nazanin" w:hint="cs"/>
          <w:sz w:val="24"/>
          <w:szCs w:val="24"/>
          <w:rtl/>
        </w:rPr>
        <w:t xml:space="preserve">این </w:t>
      </w:r>
      <w:r w:rsidRPr="008A6339">
        <w:rPr>
          <w:rFonts w:cs="B Nazanin" w:hint="cs"/>
          <w:sz w:val="24"/>
          <w:szCs w:val="24"/>
          <w:rtl/>
        </w:rPr>
        <w:t xml:space="preserve">نشان می دهد </w:t>
      </w:r>
      <w:r w:rsidR="00EA1157" w:rsidRPr="008A6339">
        <w:rPr>
          <w:rFonts w:cs="B Nazanin" w:hint="cs"/>
          <w:sz w:val="24"/>
          <w:szCs w:val="24"/>
          <w:rtl/>
        </w:rPr>
        <w:t xml:space="preserve">که پسران </w:t>
      </w:r>
      <w:r w:rsidR="00787FA3" w:rsidRPr="008A6339">
        <w:rPr>
          <w:rFonts w:cs="B Nazanin" w:hint="cs"/>
          <w:sz w:val="24"/>
          <w:szCs w:val="24"/>
          <w:rtl/>
        </w:rPr>
        <w:t>بیشتر از دختران در معرض صدمات ناشی از مسمومیت قرار می گیرند.</w:t>
      </w:r>
      <w:r w:rsidR="008A6339" w:rsidRPr="008A6339">
        <w:rPr>
          <w:rFonts w:cs="B Nazanin" w:hint="cs"/>
          <w:sz w:val="24"/>
          <w:szCs w:val="24"/>
          <w:rtl/>
        </w:rPr>
        <w:t xml:space="preserve"> </w:t>
      </w:r>
      <w:r w:rsidR="005725EF" w:rsidRPr="008A6339">
        <w:rPr>
          <w:rFonts w:cs="B Nazanin" w:hint="cs"/>
          <w:sz w:val="24"/>
          <w:szCs w:val="24"/>
          <w:rtl/>
        </w:rPr>
        <w:t xml:space="preserve">در مسمومیت با مواد شیمیایی </w:t>
      </w:r>
      <w:r w:rsidR="005725EF" w:rsidRPr="008A6339">
        <w:rPr>
          <w:rFonts w:cs="B Nazanin" w:hint="cs"/>
          <w:sz w:val="24"/>
          <w:szCs w:val="24"/>
          <w:rtl/>
        </w:rPr>
        <w:t>درصد قربانیان پسر باز هم بالاتر است و به 64</w:t>
      </w:r>
      <w:r w:rsidR="005725EF" w:rsidRPr="008A6339">
        <w:rPr>
          <w:rFonts w:ascii="Times New Roman" w:hAnsi="Times New Roman" w:cs="Times New Roman" w:hint="cs"/>
          <w:sz w:val="24"/>
          <w:szCs w:val="24"/>
          <w:rtl/>
        </w:rPr>
        <w:t>٪</w:t>
      </w:r>
      <w:r w:rsidR="005725EF" w:rsidRPr="008A6339">
        <w:rPr>
          <w:rFonts w:cs="B Nazanin" w:hint="cs"/>
          <w:sz w:val="24"/>
          <w:szCs w:val="24"/>
          <w:rtl/>
        </w:rPr>
        <w:t xml:space="preserve"> بالغ می گردد.</w:t>
      </w:r>
    </w:p>
    <w:p w:rsidR="00223815" w:rsidRDefault="00EA1157" w:rsidP="003B057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2F5EE6">
        <w:rPr>
          <w:rFonts w:cs="B Nazanin" w:hint="cs"/>
          <w:sz w:val="24"/>
          <w:szCs w:val="24"/>
          <w:rtl/>
        </w:rPr>
        <w:t xml:space="preserve">از نظر محدوده </w:t>
      </w:r>
      <w:r w:rsidR="002F5EE6" w:rsidRPr="002F5EE6">
        <w:rPr>
          <w:rFonts w:cs="B Nazanin" w:hint="cs"/>
          <w:sz w:val="24"/>
          <w:szCs w:val="24"/>
          <w:rtl/>
        </w:rPr>
        <w:t xml:space="preserve">سنی، 60 تا </w:t>
      </w:r>
      <w:r w:rsidR="002F5EE6" w:rsidRPr="002F5EE6">
        <w:rPr>
          <w:rFonts w:cs="Times New Roman" w:hint="cs"/>
          <w:sz w:val="24"/>
          <w:szCs w:val="24"/>
          <w:rtl/>
        </w:rPr>
        <w:t>70٪</w:t>
      </w:r>
      <w:r w:rsidR="00223815" w:rsidRPr="002F5EE6">
        <w:rPr>
          <w:rFonts w:cs="B Nazanin" w:hint="cs"/>
          <w:sz w:val="24"/>
          <w:szCs w:val="24"/>
          <w:rtl/>
        </w:rPr>
        <w:t xml:space="preserve"> </w:t>
      </w:r>
      <w:r w:rsidR="00787FA3">
        <w:rPr>
          <w:rFonts w:cs="B Nazanin" w:hint="cs"/>
          <w:sz w:val="24"/>
          <w:szCs w:val="24"/>
          <w:rtl/>
        </w:rPr>
        <w:t xml:space="preserve">از </w:t>
      </w:r>
      <w:r w:rsidR="00223815" w:rsidRPr="002F5EE6">
        <w:rPr>
          <w:rFonts w:cs="B Nazanin" w:hint="cs"/>
          <w:sz w:val="24"/>
          <w:szCs w:val="24"/>
          <w:rtl/>
        </w:rPr>
        <w:t>کودکان</w:t>
      </w:r>
      <w:r w:rsidR="000C2EB9" w:rsidRPr="002F5EE6">
        <w:rPr>
          <w:rFonts w:cs="B Nazanin" w:hint="cs"/>
          <w:sz w:val="24"/>
          <w:szCs w:val="24"/>
          <w:rtl/>
        </w:rPr>
        <w:t xml:space="preserve"> </w:t>
      </w:r>
      <w:r w:rsidR="004E59F2">
        <w:rPr>
          <w:rFonts w:cs="B Nazanin" w:hint="cs"/>
          <w:sz w:val="24"/>
          <w:szCs w:val="24"/>
          <w:rtl/>
        </w:rPr>
        <w:t xml:space="preserve">مسموم </w:t>
      </w:r>
      <w:r w:rsidR="000C2EB9" w:rsidRPr="002F5EE6">
        <w:rPr>
          <w:rFonts w:cs="B Nazanin" w:hint="cs"/>
          <w:sz w:val="24"/>
          <w:szCs w:val="24"/>
          <w:rtl/>
        </w:rPr>
        <w:t>مح</w:t>
      </w:r>
      <w:r w:rsidR="00737F62" w:rsidRPr="002F5EE6">
        <w:rPr>
          <w:rFonts w:cs="B Nazanin" w:hint="cs"/>
          <w:sz w:val="24"/>
          <w:szCs w:val="24"/>
          <w:rtl/>
        </w:rPr>
        <w:t xml:space="preserve">دوده سنی </w:t>
      </w:r>
      <w:r w:rsidR="002F5EE6" w:rsidRPr="008A6339">
        <w:rPr>
          <w:rFonts w:cs="B Nazanin" w:hint="cs"/>
          <w:b/>
          <w:bCs/>
          <w:sz w:val="24"/>
          <w:szCs w:val="24"/>
          <w:rtl/>
        </w:rPr>
        <w:t>کمتر از</w:t>
      </w:r>
      <w:r w:rsidR="00737F62" w:rsidRPr="008A6339">
        <w:rPr>
          <w:rFonts w:cs="B Nazanin" w:hint="cs"/>
          <w:b/>
          <w:bCs/>
          <w:sz w:val="24"/>
          <w:szCs w:val="24"/>
          <w:rtl/>
        </w:rPr>
        <w:t xml:space="preserve"> 4 سال</w:t>
      </w:r>
      <w:r w:rsidR="00737F62" w:rsidRPr="002F5EE6">
        <w:rPr>
          <w:rFonts w:cs="B Nazanin" w:hint="cs"/>
          <w:sz w:val="24"/>
          <w:szCs w:val="24"/>
          <w:rtl/>
        </w:rPr>
        <w:t xml:space="preserve"> داشته اند </w:t>
      </w:r>
      <w:r w:rsidR="00223815" w:rsidRPr="002F5EE6">
        <w:rPr>
          <w:rFonts w:cs="B Nazanin" w:hint="cs"/>
          <w:sz w:val="24"/>
          <w:szCs w:val="24"/>
          <w:rtl/>
        </w:rPr>
        <w:t xml:space="preserve">و </w:t>
      </w:r>
      <w:r w:rsidR="002F5EE6">
        <w:rPr>
          <w:rFonts w:cs="B Nazanin" w:hint="cs"/>
          <w:sz w:val="24"/>
          <w:szCs w:val="24"/>
          <w:rtl/>
        </w:rPr>
        <w:t xml:space="preserve">از نظر شیوع مسمومیت </w:t>
      </w:r>
      <w:r w:rsidR="00223815" w:rsidRPr="002F5EE6">
        <w:rPr>
          <w:rFonts w:cs="B Nazanin" w:hint="cs"/>
          <w:sz w:val="24"/>
          <w:szCs w:val="24"/>
          <w:rtl/>
        </w:rPr>
        <w:t>کودکان</w:t>
      </w:r>
      <w:r w:rsidR="00787FA3">
        <w:rPr>
          <w:rFonts w:cs="B Nazanin" w:hint="cs"/>
          <w:sz w:val="24"/>
          <w:szCs w:val="24"/>
          <w:rtl/>
        </w:rPr>
        <w:t xml:space="preserve"> </w:t>
      </w:r>
      <w:r w:rsidR="00223815" w:rsidRPr="002F5EE6">
        <w:rPr>
          <w:rFonts w:cs="B Nazanin" w:hint="cs"/>
          <w:sz w:val="24"/>
          <w:szCs w:val="24"/>
          <w:rtl/>
        </w:rPr>
        <w:t xml:space="preserve">2 تا 3 سال </w:t>
      </w:r>
      <w:r w:rsidR="004E59F2">
        <w:rPr>
          <w:rFonts w:cs="B Nazanin" w:hint="cs"/>
          <w:sz w:val="24"/>
          <w:szCs w:val="24"/>
          <w:rtl/>
        </w:rPr>
        <w:t>پر خطرترین محدوده ی سنی می باشند</w:t>
      </w:r>
      <w:r w:rsidR="00223815" w:rsidRPr="002F5EE6">
        <w:rPr>
          <w:rFonts w:cs="B Nazanin" w:hint="cs"/>
          <w:sz w:val="24"/>
          <w:szCs w:val="24"/>
          <w:rtl/>
        </w:rPr>
        <w:t>.</w:t>
      </w:r>
      <w:r w:rsidR="00E01642">
        <w:rPr>
          <w:rFonts w:cs="B Nazanin" w:hint="cs"/>
          <w:sz w:val="24"/>
          <w:szCs w:val="24"/>
          <w:rtl/>
        </w:rPr>
        <w:t xml:space="preserve"> </w:t>
      </w:r>
    </w:p>
    <w:p w:rsidR="00223815" w:rsidRDefault="00E01642" w:rsidP="00332D63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F37B5F">
        <w:rPr>
          <w:rFonts w:cs="B Nazanin" w:hint="cs"/>
          <w:sz w:val="24"/>
          <w:szCs w:val="24"/>
          <w:rtl/>
        </w:rPr>
        <w:t xml:space="preserve"> </w:t>
      </w:r>
      <w:r w:rsidR="00223815" w:rsidRPr="00F37B5F">
        <w:rPr>
          <w:rFonts w:cs="B Nazanin" w:hint="cs"/>
          <w:sz w:val="24"/>
          <w:szCs w:val="24"/>
          <w:rtl/>
        </w:rPr>
        <w:t>شایعترین عاملی که در کودکان منجر به مسمومیت و مراجعه به بیما</w:t>
      </w:r>
      <w:r w:rsidRPr="00F37B5F">
        <w:rPr>
          <w:rFonts w:cs="B Nazanin" w:hint="cs"/>
          <w:sz w:val="24"/>
          <w:szCs w:val="24"/>
          <w:rtl/>
        </w:rPr>
        <w:t>ر</w:t>
      </w:r>
      <w:r w:rsidR="00223815" w:rsidRPr="00F37B5F">
        <w:rPr>
          <w:rFonts w:cs="B Nazanin" w:hint="cs"/>
          <w:sz w:val="24"/>
          <w:szCs w:val="24"/>
          <w:rtl/>
        </w:rPr>
        <w:t>ستان شده است</w:t>
      </w:r>
      <w:r w:rsidRPr="00F37B5F">
        <w:rPr>
          <w:rFonts w:cs="B Nazanin" w:hint="cs"/>
          <w:sz w:val="24"/>
          <w:szCs w:val="24"/>
          <w:rtl/>
        </w:rPr>
        <w:t xml:space="preserve">، </w:t>
      </w:r>
      <w:r w:rsidR="00071004" w:rsidRPr="008A6339">
        <w:rPr>
          <w:rFonts w:cs="B Nazanin" w:hint="cs"/>
          <w:b/>
          <w:bCs/>
          <w:sz w:val="24"/>
          <w:szCs w:val="24"/>
          <w:rtl/>
        </w:rPr>
        <w:t xml:space="preserve">مسمومیت با </w:t>
      </w:r>
      <w:r w:rsidR="003B057A" w:rsidRPr="008A6339">
        <w:rPr>
          <w:rFonts w:cs="B Nazanin" w:hint="cs"/>
          <w:b/>
          <w:bCs/>
          <w:sz w:val="24"/>
          <w:szCs w:val="24"/>
          <w:rtl/>
        </w:rPr>
        <w:t>داروها</w:t>
      </w:r>
      <w:r w:rsidR="003B057A" w:rsidRPr="00F37B5F">
        <w:rPr>
          <w:rFonts w:cs="B Nazanin" w:hint="cs"/>
          <w:sz w:val="24"/>
          <w:szCs w:val="24"/>
          <w:rtl/>
        </w:rPr>
        <w:t xml:space="preserve"> </w:t>
      </w:r>
      <w:r w:rsidR="003B057A">
        <w:rPr>
          <w:rFonts w:cs="B Nazanin" w:hint="cs"/>
          <w:sz w:val="24"/>
          <w:szCs w:val="24"/>
          <w:rtl/>
        </w:rPr>
        <w:t>(</w:t>
      </w:r>
      <w:r w:rsidR="00502CE1">
        <w:rPr>
          <w:rFonts w:cs="B Nazanin" w:hint="cs"/>
          <w:sz w:val="24"/>
          <w:szCs w:val="24"/>
          <w:rtl/>
        </w:rPr>
        <w:t>60</w:t>
      </w:r>
      <w:r w:rsidR="003B057A">
        <w:rPr>
          <w:rFonts w:cs="Times New Roman" w:hint="cs"/>
          <w:sz w:val="24"/>
          <w:szCs w:val="24"/>
          <w:rtl/>
        </w:rPr>
        <w:t xml:space="preserve">٪) </w:t>
      </w:r>
      <w:r w:rsidR="00502CE1">
        <w:rPr>
          <w:rFonts w:cs="B Nazanin" w:hint="cs"/>
          <w:sz w:val="24"/>
          <w:szCs w:val="24"/>
          <w:rtl/>
        </w:rPr>
        <w:t>مسمومیت با مواد شیمیایی ( عمدتاً اسید و قلیا به میزان24</w:t>
      </w:r>
      <w:r w:rsidR="00502CE1">
        <w:rPr>
          <w:rFonts w:cs="Times New Roman" w:hint="cs"/>
          <w:sz w:val="24"/>
          <w:szCs w:val="24"/>
          <w:rtl/>
        </w:rPr>
        <w:t xml:space="preserve">٪ </w:t>
      </w:r>
      <w:r w:rsidR="00502CE1">
        <w:rPr>
          <w:rFonts w:cs="B Nazanin" w:hint="cs"/>
          <w:sz w:val="24"/>
          <w:szCs w:val="24"/>
          <w:rtl/>
        </w:rPr>
        <w:t xml:space="preserve">) </w:t>
      </w:r>
      <w:r w:rsidR="003B057A">
        <w:rPr>
          <w:rFonts w:cs="B Nazanin" w:hint="cs"/>
          <w:sz w:val="24"/>
          <w:szCs w:val="24"/>
          <w:rtl/>
        </w:rPr>
        <w:t>و همچنین ترکیبات مخدر</w:t>
      </w:r>
      <w:r w:rsidR="00502CE1">
        <w:rPr>
          <w:rFonts w:cs="B Nazanin" w:hint="cs"/>
          <w:sz w:val="24"/>
          <w:szCs w:val="24"/>
          <w:rtl/>
        </w:rPr>
        <w:t xml:space="preserve"> به میزان 16</w:t>
      </w:r>
      <w:r w:rsidR="00502CE1">
        <w:rPr>
          <w:rFonts w:cs="Times New Roman" w:hint="cs"/>
          <w:sz w:val="24"/>
          <w:szCs w:val="24"/>
          <w:rtl/>
        </w:rPr>
        <w:t>٪</w:t>
      </w:r>
      <w:r w:rsidR="003B057A">
        <w:rPr>
          <w:rFonts w:cs="B Nazanin" w:hint="cs"/>
          <w:sz w:val="24"/>
          <w:szCs w:val="24"/>
          <w:rtl/>
        </w:rPr>
        <w:t xml:space="preserve"> </w:t>
      </w:r>
      <w:r w:rsidR="0001163E" w:rsidRPr="00F37B5F">
        <w:rPr>
          <w:rFonts w:cs="B Nazanin" w:hint="cs"/>
          <w:sz w:val="24"/>
          <w:szCs w:val="24"/>
          <w:rtl/>
        </w:rPr>
        <w:t>(در</w:t>
      </w:r>
      <w:r w:rsidR="0001163E" w:rsidRPr="00F37B5F">
        <w:rPr>
          <w:rFonts w:cs="B Nazanin"/>
          <w:sz w:val="24"/>
          <w:szCs w:val="24"/>
          <w:rtl/>
        </w:rPr>
        <w:t xml:space="preserve"> </w:t>
      </w:r>
      <w:r w:rsidR="0001163E" w:rsidRPr="00F37B5F">
        <w:rPr>
          <w:rFonts w:cs="B Nazanin" w:hint="cs"/>
          <w:sz w:val="24"/>
          <w:szCs w:val="24"/>
          <w:rtl/>
        </w:rPr>
        <w:t>راس</w:t>
      </w:r>
      <w:r w:rsidR="0001163E" w:rsidRPr="00F37B5F">
        <w:rPr>
          <w:rFonts w:cs="B Nazanin"/>
          <w:sz w:val="24"/>
          <w:szCs w:val="24"/>
          <w:rtl/>
        </w:rPr>
        <w:t xml:space="preserve"> </w:t>
      </w:r>
      <w:r w:rsidR="0001163E" w:rsidRPr="00F37B5F">
        <w:rPr>
          <w:rFonts w:cs="B Nazanin" w:hint="cs"/>
          <w:sz w:val="24"/>
          <w:szCs w:val="24"/>
          <w:rtl/>
        </w:rPr>
        <w:t>همه</w:t>
      </w:r>
      <w:r w:rsidR="0001163E" w:rsidRPr="00F37B5F">
        <w:rPr>
          <w:rFonts w:cs="B Nazanin"/>
          <w:sz w:val="24"/>
          <w:szCs w:val="24"/>
          <w:rtl/>
        </w:rPr>
        <w:t xml:space="preserve"> </w:t>
      </w:r>
      <w:r w:rsidR="0001163E" w:rsidRPr="008A6339">
        <w:rPr>
          <w:rFonts w:cs="B Nazanin" w:hint="cs"/>
          <w:b/>
          <w:bCs/>
          <w:sz w:val="24"/>
          <w:szCs w:val="24"/>
          <w:rtl/>
        </w:rPr>
        <w:t>متادون</w:t>
      </w:r>
      <w:r w:rsidR="003B057A">
        <w:rPr>
          <w:rFonts w:cs="B Nazanin" w:hint="cs"/>
          <w:sz w:val="24"/>
          <w:szCs w:val="24"/>
          <w:rtl/>
        </w:rPr>
        <w:t xml:space="preserve"> و تریاک </w:t>
      </w:r>
      <w:r w:rsidR="003B057A">
        <w:rPr>
          <w:rFonts w:cs="Times New Roman" w:hint="cs"/>
          <w:sz w:val="24"/>
          <w:szCs w:val="24"/>
          <w:rtl/>
        </w:rPr>
        <w:t xml:space="preserve">و </w:t>
      </w:r>
      <w:r w:rsidR="0001163E" w:rsidRPr="00F37B5F">
        <w:rPr>
          <w:rFonts w:cs="B Nazanin" w:hint="cs"/>
          <w:sz w:val="24"/>
          <w:szCs w:val="24"/>
          <w:rtl/>
        </w:rPr>
        <w:t>در مناطق جنوبی تر کشور</w:t>
      </w:r>
      <w:r w:rsidR="00F37B5F" w:rsidRPr="00F37B5F">
        <w:rPr>
          <w:rFonts w:cs="B Nazanin" w:hint="cs"/>
          <w:sz w:val="24"/>
          <w:szCs w:val="24"/>
          <w:rtl/>
        </w:rPr>
        <w:t xml:space="preserve"> به میزان 25 تا 55 درصد از مراجعات</w:t>
      </w:r>
      <w:r w:rsidR="0001163E" w:rsidRPr="00F37B5F">
        <w:rPr>
          <w:rFonts w:cs="B Nazanin" w:hint="cs"/>
          <w:sz w:val="24"/>
          <w:szCs w:val="24"/>
          <w:rtl/>
        </w:rPr>
        <w:t xml:space="preserve">) </w:t>
      </w:r>
      <w:r w:rsidR="00737F62" w:rsidRPr="00F37B5F">
        <w:rPr>
          <w:rFonts w:cs="B Nazanin" w:hint="cs"/>
          <w:sz w:val="24"/>
          <w:szCs w:val="24"/>
          <w:rtl/>
        </w:rPr>
        <w:t>می باشد</w:t>
      </w:r>
      <w:r w:rsidR="00071004" w:rsidRPr="00F37B5F">
        <w:rPr>
          <w:rFonts w:cs="B Nazanin" w:hint="cs"/>
          <w:sz w:val="24"/>
          <w:szCs w:val="24"/>
          <w:rtl/>
        </w:rPr>
        <w:t>.</w:t>
      </w:r>
      <w:r w:rsidR="00737F62" w:rsidRPr="00F37B5F">
        <w:rPr>
          <w:rFonts w:cs="B Nazanin" w:hint="cs"/>
          <w:sz w:val="24"/>
          <w:szCs w:val="24"/>
          <w:rtl/>
        </w:rPr>
        <w:t xml:space="preserve"> </w:t>
      </w:r>
      <w:r w:rsidR="003B057A">
        <w:rPr>
          <w:rFonts w:cs="B Nazanin" w:hint="cs"/>
          <w:sz w:val="24"/>
          <w:szCs w:val="24"/>
          <w:rtl/>
        </w:rPr>
        <w:t xml:space="preserve">متاسفانه </w:t>
      </w:r>
      <w:r w:rsidR="00737F62" w:rsidRPr="00F37B5F">
        <w:rPr>
          <w:rFonts w:cs="B Nazanin" w:hint="cs"/>
          <w:sz w:val="24"/>
          <w:szCs w:val="24"/>
          <w:rtl/>
        </w:rPr>
        <w:t xml:space="preserve">از </w:t>
      </w:r>
      <w:r w:rsidR="00332D63">
        <w:rPr>
          <w:rFonts w:cs="B Nazanin" w:hint="cs"/>
          <w:sz w:val="24"/>
          <w:szCs w:val="24"/>
          <w:rtl/>
        </w:rPr>
        <w:t xml:space="preserve">میان </w:t>
      </w:r>
      <w:r w:rsidR="0001163E" w:rsidRPr="00F37B5F">
        <w:rPr>
          <w:rFonts w:cs="B Nazanin" w:hint="cs"/>
          <w:sz w:val="24"/>
          <w:szCs w:val="24"/>
          <w:rtl/>
        </w:rPr>
        <w:t xml:space="preserve">کودکانی که با عوامل مخدر مسموم </w:t>
      </w:r>
      <w:r w:rsidR="0001163E" w:rsidRPr="00332D63">
        <w:rPr>
          <w:rFonts w:cs="B Nazanin" w:hint="cs"/>
          <w:sz w:val="24"/>
          <w:szCs w:val="24"/>
          <w:rtl/>
        </w:rPr>
        <w:t>شده اند</w:t>
      </w:r>
      <w:r w:rsidR="00332D63">
        <w:rPr>
          <w:rFonts w:cs="B Nazanin" w:hint="cs"/>
          <w:sz w:val="24"/>
          <w:szCs w:val="24"/>
          <w:rtl/>
        </w:rPr>
        <w:t>،</w:t>
      </w:r>
      <w:r w:rsidR="0001163E" w:rsidRPr="00332D63">
        <w:rPr>
          <w:rFonts w:cs="B Nazanin" w:hint="cs"/>
          <w:sz w:val="24"/>
          <w:szCs w:val="24"/>
          <w:rtl/>
        </w:rPr>
        <w:t xml:space="preserve"> </w:t>
      </w:r>
      <w:r w:rsidR="00332D63" w:rsidRPr="00332D63">
        <w:rPr>
          <w:rFonts w:cs="B Nazanin" w:hint="cs"/>
          <w:sz w:val="24"/>
          <w:szCs w:val="24"/>
          <w:rtl/>
        </w:rPr>
        <w:t xml:space="preserve">در </w:t>
      </w:r>
      <w:r w:rsidR="00223815" w:rsidRPr="00332D63">
        <w:rPr>
          <w:rFonts w:cs="B Nazanin" w:hint="cs"/>
          <w:sz w:val="24"/>
          <w:szCs w:val="24"/>
          <w:rtl/>
        </w:rPr>
        <w:t xml:space="preserve">بیمارستان </w:t>
      </w:r>
      <w:r w:rsidR="0001163E" w:rsidRPr="00332D63">
        <w:rPr>
          <w:rFonts w:cs="B Nazanin" w:hint="cs"/>
          <w:sz w:val="24"/>
          <w:szCs w:val="24"/>
          <w:rtl/>
        </w:rPr>
        <w:t xml:space="preserve">لقمان حکیم تهران </w:t>
      </w:r>
      <w:r w:rsidR="00332D63" w:rsidRPr="00332D63">
        <w:rPr>
          <w:rFonts w:cs="B Nazanin" w:hint="cs"/>
          <w:sz w:val="24"/>
          <w:szCs w:val="24"/>
          <w:rtl/>
        </w:rPr>
        <w:t>75</w:t>
      </w:r>
      <w:r w:rsidR="00332D63" w:rsidRPr="00332D63">
        <w:rPr>
          <w:rFonts w:ascii="Times New Roman" w:hAnsi="Times New Roman" w:cs="Times New Roman" w:hint="cs"/>
          <w:sz w:val="24"/>
          <w:szCs w:val="24"/>
          <w:rtl/>
        </w:rPr>
        <w:t>٪</w:t>
      </w:r>
      <w:r w:rsidR="00332D63" w:rsidRPr="00332D63">
        <w:rPr>
          <w:rFonts w:cs="B Nazanin" w:hint="cs"/>
          <w:sz w:val="24"/>
          <w:szCs w:val="24"/>
          <w:rtl/>
        </w:rPr>
        <w:t xml:space="preserve"> و مرکز طبی کودکان 69</w:t>
      </w:r>
      <w:r w:rsidR="00332D63" w:rsidRPr="00332D63">
        <w:rPr>
          <w:rFonts w:ascii="Times New Roman" w:hAnsi="Times New Roman" w:cs="Times New Roman" w:hint="cs"/>
          <w:sz w:val="24"/>
          <w:szCs w:val="24"/>
          <w:rtl/>
        </w:rPr>
        <w:t>٪</w:t>
      </w:r>
      <w:r w:rsidR="00332D63" w:rsidRPr="00332D63">
        <w:rPr>
          <w:rFonts w:cs="B Nazanin" w:hint="cs"/>
          <w:sz w:val="24"/>
          <w:szCs w:val="24"/>
          <w:rtl/>
        </w:rPr>
        <w:t xml:space="preserve"> </w:t>
      </w:r>
      <w:r w:rsidR="00332D63">
        <w:rPr>
          <w:rFonts w:cs="B Nazanin" w:hint="cs"/>
          <w:sz w:val="24"/>
          <w:szCs w:val="24"/>
          <w:rtl/>
        </w:rPr>
        <w:t xml:space="preserve">در اثر مصرف اشتباهی متادون بوده است. در اصل این کودکان قربانی سهل انگاری والدین </w:t>
      </w:r>
      <w:r w:rsidR="00223815" w:rsidRPr="00F37B5F">
        <w:rPr>
          <w:rFonts w:cs="B Nazanin" w:hint="cs"/>
          <w:sz w:val="24"/>
          <w:szCs w:val="24"/>
          <w:rtl/>
        </w:rPr>
        <w:t xml:space="preserve"> از میان داروها می توان به داروهای مسکن (مخصوصاً استامینوفن)</w:t>
      </w:r>
      <w:r w:rsidR="00071004" w:rsidRPr="00F37B5F">
        <w:rPr>
          <w:rFonts w:cs="B Nazanin" w:hint="cs"/>
          <w:sz w:val="24"/>
          <w:szCs w:val="24"/>
          <w:rtl/>
        </w:rPr>
        <w:t>،</w:t>
      </w:r>
      <w:r w:rsidR="00223815" w:rsidRPr="00F37B5F">
        <w:rPr>
          <w:rFonts w:cs="B Nazanin" w:hint="cs"/>
          <w:sz w:val="24"/>
          <w:szCs w:val="24"/>
          <w:rtl/>
        </w:rPr>
        <w:t xml:space="preserve"> داروهای ضد حساسیت</w:t>
      </w:r>
      <w:r w:rsidR="00071004" w:rsidRPr="00F37B5F">
        <w:rPr>
          <w:rFonts w:cs="B Nazanin" w:hint="cs"/>
          <w:sz w:val="24"/>
          <w:szCs w:val="24"/>
          <w:rtl/>
        </w:rPr>
        <w:t xml:space="preserve">، </w:t>
      </w:r>
      <w:r w:rsidR="00502CE1">
        <w:rPr>
          <w:rFonts w:cs="B Nazanin" w:hint="cs"/>
          <w:sz w:val="24"/>
          <w:szCs w:val="24"/>
          <w:rtl/>
        </w:rPr>
        <w:t xml:space="preserve">داروهای ضد تشنج، </w:t>
      </w:r>
      <w:r w:rsidR="00223815" w:rsidRPr="00F37B5F">
        <w:rPr>
          <w:rFonts w:cs="B Nazanin" w:hint="cs"/>
          <w:sz w:val="24"/>
          <w:szCs w:val="24"/>
          <w:rtl/>
        </w:rPr>
        <w:t>داروهای آ</w:t>
      </w:r>
      <w:r w:rsidR="00737F62" w:rsidRPr="00F37B5F">
        <w:rPr>
          <w:rFonts w:cs="B Nazanin" w:hint="cs"/>
          <w:sz w:val="24"/>
          <w:szCs w:val="24"/>
          <w:rtl/>
        </w:rPr>
        <w:t>را</w:t>
      </w:r>
      <w:r w:rsidR="00223815" w:rsidRPr="00F37B5F">
        <w:rPr>
          <w:rFonts w:cs="B Nazanin" w:hint="cs"/>
          <w:sz w:val="24"/>
          <w:szCs w:val="24"/>
          <w:rtl/>
        </w:rPr>
        <w:t>مبخش مثل کلونازپام و داروی ضد تهوع متوکلوپرامید اشاره کرد.</w:t>
      </w:r>
      <w:r w:rsidR="00F37B5F" w:rsidRPr="00F37B5F">
        <w:rPr>
          <w:rFonts w:cs="B Nazanin" w:hint="cs"/>
          <w:sz w:val="24"/>
          <w:szCs w:val="24"/>
          <w:rtl/>
        </w:rPr>
        <w:t xml:space="preserve"> </w:t>
      </w:r>
      <w:r w:rsidR="00223815" w:rsidRPr="00F37B5F">
        <w:rPr>
          <w:rFonts w:cs="B Nazanin" w:hint="cs"/>
          <w:sz w:val="24"/>
          <w:szCs w:val="24"/>
          <w:rtl/>
        </w:rPr>
        <w:t>سموم دفع آفات نباتی</w:t>
      </w:r>
      <w:r w:rsidR="00F37B5F" w:rsidRPr="00F37B5F">
        <w:rPr>
          <w:rFonts w:cs="B Nazanin" w:hint="cs"/>
          <w:sz w:val="24"/>
          <w:szCs w:val="24"/>
          <w:rtl/>
        </w:rPr>
        <w:t>،</w:t>
      </w:r>
      <w:r w:rsidR="00223815" w:rsidRPr="00F37B5F">
        <w:rPr>
          <w:rFonts w:cs="B Nazanin" w:hint="cs"/>
          <w:sz w:val="24"/>
          <w:szCs w:val="24"/>
          <w:rtl/>
        </w:rPr>
        <w:t xml:space="preserve"> داروهای ضدافسردگی، ضد فشار خون و ترکیبات نفتی و مواد</w:t>
      </w:r>
      <w:r w:rsidR="00B5501C">
        <w:rPr>
          <w:rFonts w:cs="B Nazanin" w:hint="cs"/>
          <w:sz w:val="24"/>
          <w:szCs w:val="24"/>
          <w:rtl/>
        </w:rPr>
        <w:t xml:space="preserve"> </w:t>
      </w:r>
      <w:r w:rsidR="00223815" w:rsidRPr="00F37B5F">
        <w:rPr>
          <w:rFonts w:cs="B Nazanin" w:hint="cs"/>
          <w:sz w:val="24"/>
          <w:szCs w:val="24"/>
          <w:rtl/>
        </w:rPr>
        <w:t>شوینده خانگی در درجه بعدی اهمیت قرار</w:t>
      </w:r>
      <w:r w:rsidR="00737F62" w:rsidRPr="00F37B5F">
        <w:rPr>
          <w:rFonts w:cs="B Nazanin" w:hint="cs"/>
          <w:sz w:val="24"/>
          <w:szCs w:val="24"/>
          <w:rtl/>
        </w:rPr>
        <w:t xml:space="preserve"> </w:t>
      </w:r>
      <w:r w:rsidR="00223815" w:rsidRPr="00F37B5F">
        <w:rPr>
          <w:rFonts w:cs="B Nazanin" w:hint="cs"/>
          <w:sz w:val="24"/>
          <w:szCs w:val="24"/>
          <w:rtl/>
        </w:rPr>
        <w:t>دارند.</w:t>
      </w:r>
    </w:p>
    <w:p w:rsidR="00223815" w:rsidRPr="005C2B2C" w:rsidRDefault="00E47568" w:rsidP="005C2B2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5C2B2C">
        <w:rPr>
          <w:rFonts w:cs="B Nazanin" w:hint="cs"/>
          <w:sz w:val="24"/>
          <w:szCs w:val="24"/>
          <w:rtl/>
        </w:rPr>
        <w:t xml:space="preserve">سه عامل </w:t>
      </w:r>
      <w:r w:rsidR="00D03D1E" w:rsidRPr="005C2B2C">
        <w:rPr>
          <w:rFonts w:cs="B Nazanin" w:hint="cs"/>
          <w:sz w:val="24"/>
          <w:szCs w:val="24"/>
          <w:rtl/>
        </w:rPr>
        <w:t xml:space="preserve">میزان </w:t>
      </w:r>
      <w:r w:rsidRPr="005C2B2C">
        <w:rPr>
          <w:rFonts w:cs="B Nazanin" w:hint="cs"/>
          <w:sz w:val="24"/>
          <w:szCs w:val="24"/>
          <w:rtl/>
        </w:rPr>
        <w:t xml:space="preserve">تحصیلات والدین خصوصاً مادر، سابقه قبلی مسمومیت، </w:t>
      </w:r>
      <w:r w:rsidR="005C2B2C">
        <w:rPr>
          <w:rFonts w:cs="B Nazanin" w:hint="cs"/>
          <w:sz w:val="24"/>
          <w:szCs w:val="24"/>
          <w:rtl/>
        </w:rPr>
        <w:t xml:space="preserve">وجود </w:t>
      </w:r>
      <w:r w:rsidRPr="005C2B2C">
        <w:rPr>
          <w:rFonts w:cs="B Nazanin" w:hint="cs"/>
          <w:sz w:val="24"/>
          <w:szCs w:val="24"/>
          <w:rtl/>
        </w:rPr>
        <w:t xml:space="preserve">اعتیاد در خانواده و دسترسی به ماده سمی </w:t>
      </w:r>
      <w:r w:rsidR="00D03D1E" w:rsidRPr="005C2B2C">
        <w:rPr>
          <w:rFonts w:cs="B Nazanin" w:hint="cs"/>
          <w:sz w:val="24"/>
          <w:szCs w:val="24"/>
          <w:rtl/>
        </w:rPr>
        <w:t xml:space="preserve">ارتباط نزدیکی با میزان بروز مسمومیت در کودکان </w:t>
      </w:r>
      <w:r w:rsidR="005C2B2C">
        <w:rPr>
          <w:rFonts w:cs="B Nazanin" w:hint="cs"/>
          <w:sz w:val="24"/>
          <w:szCs w:val="24"/>
          <w:rtl/>
        </w:rPr>
        <w:t>دارد.</w:t>
      </w:r>
      <w:r w:rsidR="00D03D1E" w:rsidRPr="005C2B2C">
        <w:rPr>
          <w:rFonts w:cs="B Nazanin" w:hint="cs"/>
          <w:sz w:val="24"/>
          <w:szCs w:val="24"/>
          <w:rtl/>
        </w:rPr>
        <w:t xml:space="preserve"> به عنوان مثال: </w:t>
      </w:r>
    </w:p>
    <w:p w:rsidR="005C2B2C" w:rsidRDefault="00E47568" w:rsidP="00167A38">
      <w:pPr>
        <w:pStyle w:val="ListParagraph"/>
        <w:numPr>
          <w:ilvl w:val="0"/>
          <w:numId w:val="3"/>
        </w:numPr>
        <w:jc w:val="both"/>
        <w:rPr>
          <w:rFonts w:cs="B Nazanin" w:hint="cs"/>
          <w:sz w:val="24"/>
          <w:szCs w:val="24"/>
        </w:rPr>
      </w:pPr>
      <w:r w:rsidRPr="00056580">
        <w:rPr>
          <w:rFonts w:cs="B Nazanin" w:hint="cs"/>
          <w:sz w:val="24"/>
          <w:szCs w:val="24"/>
          <w:rtl/>
        </w:rPr>
        <w:t xml:space="preserve">88% </w:t>
      </w:r>
      <w:r w:rsidR="00737F62" w:rsidRPr="00056580">
        <w:rPr>
          <w:rFonts w:cs="B Nazanin" w:hint="cs"/>
          <w:sz w:val="24"/>
          <w:szCs w:val="24"/>
          <w:rtl/>
        </w:rPr>
        <w:t xml:space="preserve">از مسمومیت </w:t>
      </w:r>
      <w:r w:rsidRPr="00056580">
        <w:rPr>
          <w:rFonts w:cs="B Nazanin" w:hint="cs"/>
          <w:sz w:val="24"/>
          <w:szCs w:val="24"/>
          <w:rtl/>
        </w:rPr>
        <w:t xml:space="preserve">ها در خانواده هایی رخ داده </w:t>
      </w:r>
      <w:r w:rsidR="005C2B2C">
        <w:rPr>
          <w:rFonts w:cs="B Nazanin" w:hint="cs"/>
          <w:sz w:val="24"/>
          <w:szCs w:val="24"/>
          <w:rtl/>
        </w:rPr>
        <w:t xml:space="preserve">است </w:t>
      </w:r>
      <w:r w:rsidRPr="00056580">
        <w:rPr>
          <w:rFonts w:cs="B Nazanin" w:hint="cs"/>
          <w:sz w:val="24"/>
          <w:szCs w:val="24"/>
          <w:rtl/>
        </w:rPr>
        <w:t>که تحصیلات دانشگاهی نداشته اند</w:t>
      </w:r>
      <w:r w:rsidR="00C40EF5">
        <w:rPr>
          <w:rFonts w:cs="B Nazanin" w:hint="cs"/>
          <w:sz w:val="24"/>
          <w:szCs w:val="24"/>
          <w:rtl/>
        </w:rPr>
        <w:t xml:space="preserve">. </w:t>
      </w:r>
    </w:p>
    <w:p w:rsidR="005C2B2C" w:rsidRDefault="00E47568" w:rsidP="00167A38">
      <w:pPr>
        <w:pStyle w:val="ListParagraph"/>
        <w:numPr>
          <w:ilvl w:val="0"/>
          <w:numId w:val="3"/>
        </w:numPr>
        <w:jc w:val="both"/>
        <w:rPr>
          <w:rFonts w:cs="B Nazanin" w:hint="cs"/>
          <w:sz w:val="24"/>
          <w:szCs w:val="24"/>
        </w:rPr>
      </w:pPr>
      <w:r w:rsidRPr="00056580">
        <w:rPr>
          <w:rFonts w:cs="B Nazanin" w:hint="cs"/>
          <w:sz w:val="24"/>
          <w:szCs w:val="24"/>
          <w:rtl/>
        </w:rPr>
        <w:t xml:space="preserve">60% </w:t>
      </w:r>
      <w:r w:rsidR="00D03D1E">
        <w:rPr>
          <w:rFonts w:cs="B Nazanin" w:hint="cs"/>
          <w:sz w:val="24"/>
          <w:szCs w:val="24"/>
          <w:rtl/>
        </w:rPr>
        <w:t>از کودکان مسموم متعلق به</w:t>
      </w:r>
      <w:r w:rsidRPr="00056580">
        <w:rPr>
          <w:rFonts w:cs="B Nazanin" w:hint="cs"/>
          <w:sz w:val="24"/>
          <w:szCs w:val="24"/>
          <w:rtl/>
        </w:rPr>
        <w:t xml:space="preserve"> خانواده هایی</w:t>
      </w:r>
      <w:r w:rsidR="00D03D1E">
        <w:rPr>
          <w:rFonts w:cs="B Nazanin" w:hint="cs"/>
          <w:sz w:val="24"/>
          <w:szCs w:val="24"/>
          <w:rtl/>
        </w:rPr>
        <w:t xml:space="preserve"> هستند</w:t>
      </w:r>
      <w:r w:rsidRPr="00056580">
        <w:rPr>
          <w:rFonts w:cs="B Nazanin" w:hint="cs"/>
          <w:sz w:val="24"/>
          <w:szCs w:val="24"/>
          <w:rtl/>
        </w:rPr>
        <w:t xml:space="preserve"> که سابقه اعتیاد در خانواده  وجود داشته </w:t>
      </w:r>
      <w:r w:rsidR="00DD0279" w:rsidRPr="00056580">
        <w:rPr>
          <w:rFonts w:cs="B Nazanin" w:hint="cs"/>
          <w:sz w:val="24"/>
          <w:szCs w:val="24"/>
          <w:rtl/>
        </w:rPr>
        <w:t>است</w:t>
      </w:r>
      <w:r w:rsidR="005C2B2C">
        <w:rPr>
          <w:rFonts w:cs="B Nazanin" w:hint="cs"/>
          <w:sz w:val="24"/>
          <w:szCs w:val="24"/>
          <w:rtl/>
        </w:rPr>
        <w:t>.</w:t>
      </w:r>
    </w:p>
    <w:p w:rsidR="00E47568" w:rsidRDefault="00DD0279" w:rsidP="00167A38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r w:rsidRPr="00056580">
        <w:rPr>
          <w:rFonts w:cs="B Nazanin" w:hint="cs"/>
          <w:sz w:val="24"/>
          <w:szCs w:val="24"/>
          <w:rtl/>
        </w:rPr>
        <w:t xml:space="preserve">30% </w:t>
      </w:r>
      <w:r w:rsidR="00D03D1E">
        <w:rPr>
          <w:rFonts w:cs="B Nazanin" w:hint="cs"/>
          <w:sz w:val="24"/>
          <w:szCs w:val="24"/>
          <w:rtl/>
        </w:rPr>
        <w:t xml:space="preserve">از </w:t>
      </w:r>
      <w:r w:rsidRPr="00056580">
        <w:rPr>
          <w:rFonts w:cs="B Nazanin" w:hint="cs"/>
          <w:sz w:val="24"/>
          <w:szCs w:val="24"/>
          <w:rtl/>
        </w:rPr>
        <w:t>کودکان</w:t>
      </w:r>
      <w:r w:rsidR="00D03D1E">
        <w:rPr>
          <w:rFonts w:cs="B Nazanin" w:hint="cs"/>
          <w:sz w:val="24"/>
          <w:szCs w:val="24"/>
          <w:rtl/>
        </w:rPr>
        <w:t xml:space="preserve"> مسموم </w:t>
      </w:r>
      <w:r w:rsidRPr="00056580">
        <w:rPr>
          <w:rFonts w:cs="B Nazanin" w:hint="cs"/>
          <w:sz w:val="24"/>
          <w:szCs w:val="24"/>
          <w:rtl/>
        </w:rPr>
        <w:t>سابقه مسمومیت قبلی در آنها وجو</w:t>
      </w:r>
      <w:r w:rsidR="00D03D1E">
        <w:rPr>
          <w:rFonts w:cs="B Nazanin" w:hint="cs"/>
          <w:sz w:val="24"/>
          <w:szCs w:val="24"/>
          <w:rtl/>
        </w:rPr>
        <w:t>د</w:t>
      </w:r>
      <w:r w:rsidRPr="00056580">
        <w:rPr>
          <w:rFonts w:cs="B Nazanin" w:hint="cs"/>
          <w:sz w:val="24"/>
          <w:szCs w:val="24"/>
          <w:rtl/>
        </w:rPr>
        <w:t xml:space="preserve"> داشته است.</w:t>
      </w:r>
    </w:p>
    <w:p w:rsidR="000C2EB9" w:rsidRDefault="00737F62" w:rsidP="00167A38">
      <w:pPr>
        <w:pStyle w:val="ListParagraph"/>
        <w:numPr>
          <w:ilvl w:val="0"/>
          <w:numId w:val="2"/>
        </w:numPr>
        <w:jc w:val="both"/>
        <w:rPr>
          <w:rFonts w:cs="B Nazanin" w:hint="cs"/>
          <w:sz w:val="24"/>
          <w:szCs w:val="24"/>
        </w:rPr>
      </w:pPr>
      <w:r w:rsidRPr="003468B7">
        <w:rPr>
          <w:rFonts w:cs="B Nazanin" w:hint="cs"/>
          <w:sz w:val="24"/>
          <w:szCs w:val="24"/>
          <w:rtl/>
        </w:rPr>
        <w:lastRenderedPageBreak/>
        <w:t>در بررسی</w:t>
      </w:r>
      <w:r w:rsidR="000C2EB9" w:rsidRPr="003468B7">
        <w:rPr>
          <w:rFonts w:cs="B Nazanin" w:hint="cs"/>
          <w:sz w:val="24"/>
          <w:szCs w:val="24"/>
          <w:rtl/>
        </w:rPr>
        <w:t xml:space="preserve"> های به عمل آ</w:t>
      </w:r>
      <w:r w:rsidRPr="003468B7">
        <w:rPr>
          <w:rFonts w:cs="B Nazanin" w:hint="cs"/>
          <w:sz w:val="24"/>
          <w:szCs w:val="24"/>
          <w:rtl/>
        </w:rPr>
        <w:t xml:space="preserve">مده خطرناک </w:t>
      </w:r>
      <w:r w:rsidR="000C2EB9" w:rsidRPr="003468B7">
        <w:rPr>
          <w:rFonts w:cs="B Nazanin" w:hint="cs"/>
          <w:sz w:val="24"/>
          <w:szCs w:val="24"/>
          <w:rtl/>
        </w:rPr>
        <w:t>ترین محل</w:t>
      </w:r>
      <w:r w:rsidR="00167A38" w:rsidRPr="003468B7">
        <w:rPr>
          <w:rFonts w:cs="B Nazanin" w:hint="cs"/>
          <w:sz w:val="24"/>
          <w:szCs w:val="24"/>
          <w:rtl/>
        </w:rPr>
        <w:t xml:space="preserve"> از نظر بروز مسمومیت</w:t>
      </w:r>
      <w:r w:rsidR="000C2EB9" w:rsidRPr="003468B7">
        <w:rPr>
          <w:rFonts w:cs="B Nazanin" w:hint="cs"/>
          <w:sz w:val="24"/>
          <w:szCs w:val="24"/>
          <w:rtl/>
        </w:rPr>
        <w:t xml:space="preserve"> برای کودک</w:t>
      </w:r>
      <w:r w:rsidR="00167A38">
        <w:rPr>
          <w:rFonts w:cs="B Nazanin" w:hint="cs"/>
          <w:sz w:val="24"/>
          <w:szCs w:val="24"/>
          <w:rtl/>
        </w:rPr>
        <w:t>،</w:t>
      </w:r>
      <w:r w:rsidR="000C2EB9" w:rsidRPr="003468B7">
        <w:rPr>
          <w:rFonts w:cs="B Nazanin" w:hint="cs"/>
          <w:sz w:val="24"/>
          <w:szCs w:val="24"/>
          <w:rtl/>
        </w:rPr>
        <w:t xml:space="preserve"> </w:t>
      </w:r>
      <w:r w:rsidR="00167A38">
        <w:rPr>
          <w:rFonts w:cs="B Nazanin" w:hint="cs"/>
          <w:sz w:val="24"/>
          <w:szCs w:val="24"/>
          <w:rtl/>
        </w:rPr>
        <w:t>محوطه خانه</w:t>
      </w:r>
      <w:r w:rsidR="000C2EB9" w:rsidRPr="003468B7">
        <w:rPr>
          <w:rFonts w:cs="B Nazanin" w:hint="cs"/>
          <w:sz w:val="24"/>
          <w:szCs w:val="24"/>
          <w:rtl/>
        </w:rPr>
        <w:t xml:space="preserve"> می باشد.</w:t>
      </w:r>
      <w:r w:rsidR="003468B7" w:rsidRPr="003468B7">
        <w:rPr>
          <w:rFonts w:cs="B Nazanin" w:hint="cs"/>
          <w:sz w:val="24"/>
          <w:szCs w:val="24"/>
          <w:rtl/>
        </w:rPr>
        <w:t xml:space="preserve"> </w:t>
      </w:r>
      <w:r w:rsidR="000C2EB9" w:rsidRPr="003468B7">
        <w:rPr>
          <w:rFonts w:cs="B Nazanin" w:hint="cs"/>
          <w:sz w:val="24"/>
          <w:szCs w:val="24"/>
          <w:rtl/>
        </w:rPr>
        <w:t>بطوریکه 50% از موا</w:t>
      </w:r>
      <w:r w:rsidRPr="003468B7">
        <w:rPr>
          <w:rFonts w:cs="B Nazanin" w:hint="cs"/>
          <w:sz w:val="24"/>
          <w:szCs w:val="24"/>
          <w:rtl/>
        </w:rPr>
        <w:t>ر</w:t>
      </w:r>
      <w:r w:rsidR="000C2EB9" w:rsidRPr="003468B7">
        <w:rPr>
          <w:rFonts w:cs="B Nazanin" w:hint="cs"/>
          <w:sz w:val="24"/>
          <w:szCs w:val="24"/>
          <w:rtl/>
        </w:rPr>
        <w:t>د مسمومیت</w:t>
      </w:r>
      <w:r w:rsidR="00CD515A">
        <w:rPr>
          <w:rFonts w:cs="B Nazanin" w:hint="cs"/>
          <w:sz w:val="24"/>
          <w:szCs w:val="24"/>
          <w:rtl/>
        </w:rPr>
        <w:t xml:space="preserve"> ها</w:t>
      </w:r>
      <w:r w:rsidR="000C2EB9" w:rsidRPr="003468B7">
        <w:rPr>
          <w:rFonts w:cs="B Nazanin" w:hint="cs"/>
          <w:sz w:val="24"/>
          <w:szCs w:val="24"/>
          <w:rtl/>
        </w:rPr>
        <w:t xml:space="preserve"> در اتاق نشمین یا اتاق خواب و 41% از آن</w:t>
      </w:r>
      <w:r w:rsidRPr="003468B7">
        <w:rPr>
          <w:rFonts w:cs="B Nazanin" w:hint="cs"/>
          <w:sz w:val="24"/>
          <w:szCs w:val="24"/>
          <w:rtl/>
        </w:rPr>
        <w:t>ه</w:t>
      </w:r>
      <w:r w:rsidR="000C2EB9" w:rsidRPr="003468B7">
        <w:rPr>
          <w:rFonts w:cs="B Nazanin" w:hint="cs"/>
          <w:sz w:val="24"/>
          <w:szCs w:val="24"/>
          <w:rtl/>
        </w:rPr>
        <w:t>ا در آشپزخانه رخ داده است. جالب است به این نکته  اشاره شود که 75% از موا</w:t>
      </w:r>
      <w:r w:rsidR="00CD515A">
        <w:rPr>
          <w:rFonts w:cs="B Nazanin" w:hint="cs"/>
          <w:sz w:val="24"/>
          <w:szCs w:val="24"/>
          <w:rtl/>
        </w:rPr>
        <w:t>ر</w:t>
      </w:r>
      <w:r w:rsidR="000C2EB9" w:rsidRPr="003468B7">
        <w:rPr>
          <w:rFonts w:cs="B Nazanin" w:hint="cs"/>
          <w:sz w:val="24"/>
          <w:szCs w:val="24"/>
          <w:rtl/>
        </w:rPr>
        <w:t>د مسمومیت در کودکان ب</w:t>
      </w:r>
      <w:r w:rsidR="003468B7">
        <w:rPr>
          <w:rFonts w:cs="B Nazanin" w:hint="cs"/>
          <w:sz w:val="24"/>
          <w:szCs w:val="24"/>
          <w:rtl/>
        </w:rPr>
        <w:t xml:space="preserve">ا وجود </w:t>
      </w:r>
      <w:r w:rsidR="000C2EB9" w:rsidRPr="003468B7">
        <w:rPr>
          <w:rFonts w:cs="B Nazanin" w:hint="cs"/>
          <w:sz w:val="24"/>
          <w:szCs w:val="24"/>
          <w:rtl/>
        </w:rPr>
        <w:t>حضور والدین در منزل رخ داده است و تنها 25% از موارد  هنگامی رخ داده است که کودک در منزل تنها بوده است.</w:t>
      </w:r>
    </w:p>
    <w:p w:rsidR="00D40E36" w:rsidRDefault="00025472" w:rsidP="008A6339">
      <w:pPr>
        <w:jc w:val="center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توصیه های </w:t>
      </w:r>
      <w:r w:rsidR="00D40E36">
        <w:rPr>
          <w:rFonts w:cs="B Nazanin" w:hint="cs"/>
          <w:sz w:val="24"/>
          <w:szCs w:val="24"/>
          <w:rtl/>
        </w:rPr>
        <w:t xml:space="preserve">ستاد مرکزی اطلاع رسانی داروها و سموم </w:t>
      </w:r>
      <w:r>
        <w:rPr>
          <w:rFonts w:cs="B Nazanin" w:hint="cs"/>
          <w:sz w:val="24"/>
          <w:szCs w:val="24"/>
          <w:rtl/>
        </w:rPr>
        <w:t>در پیشگیری از بروز مسمومیت در کودکان</w:t>
      </w:r>
      <w:r w:rsidR="00D40E36">
        <w:rPr>
          <w:rFonts w:cs="B Nazanin" w:hint="cs"/>
          <w:sz w:val="24"/>
          <w:szCs w:val="24"/>
          <w:rtl/>
        </w:rPr>
        <w:t>:</w:t>
      </w:r>
    </w:p>
    <w:p w:rsidR="00D40E36" w:rsidRDefault="00D40E36" w:rsidP="008A6339">
      <w:pPr>
        <w:pStyle w:val="ListParagraph"/>
        <w:numPr>
          <w:ilvl w:val="0"/>
          <w:numId w:val="4"/>
        </w:numPr>
        <w:jc w:val="both"/>
        <w:rPr>
          <w:rFonts w:cs="B Nazanin" w:hint="cs"/>
          <w:sz w:val="24"/>
          <w:szCs w:val="24"/>
        </w:rPr>
      </w:pPr>
      <w:r w:rsidRPr="009822EA">
        <w:rPr>
          <w:rFonts w:cs="B Nazanin" w:hint="cs"/>
          <w:b/>
          <w:bCs/>
          <w:sz w:val="24"/>
          <w:szCs w:val="24"/>
          <w:rtl/>
        </w:rPr>
        <w:t xml:space="preserve">عوامل مسمومیت زا </w:t>
      </w:r>
      <w:r w:rsidR="009822EA" w:rsidRPr="009822EA">
        <w:rPr>
          <w:rFonts w:cs="B Nazanin" w:hint="cs"/>
          <w:b/>
          <w:bCs/>
          <w:sz w:val="24"/>
          <w:szCs w:val="24"/>
          <w:rtl/>
        </w:rPr>
        <w:t>را بشناسیم</w:t>
      </w:r>
      <w:r w:rsidR="009822EA">
        <w:rPr>
          <w:rFonts w:cs="B Nazanin" w:hint="cs"/>
          <w:sz w:val="24"/>
          <w:szCs w:val="24"/>
          <w:rtl/>
        </w:rPr>
        <w:t>. این مواد عبارتند ا</w:t>
      </w:r>
      <w:r>
        <w:rPr>
          <w:rFonts w:cs="B Nazanin" w:hint="cs"/>
          <w:sz w:val="24"/>
          <w:szCs w:val="24"/>
          <w:rtl/>
        </w:rPr>
        <w:t>ز</w:t>
      </w:r>
      <w:r w:rsidR="009822EA"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داروها، مواد شوینده خانگی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انواع اسید و قلیا و ترکیبات سوزاننده</w:t>
      </w:r>
      <w:r>
        <w:rPr>
          <w:rFonts w:cs="B Nazanin" w:hint="cs"/>
          <w:sz w:val="24"/>
          <w:szCs w:val="24"/>
          <w:rtl/>
        </w:rPr>
        <w:t>،</w:t>
      </w:r>
      <w:r w:rsidR="008A6339">
        <w:rPr>
          <w:rFonts w:cs="B Nazanin" w:hint="cs"/>
          <w:sz w:val="24"/>
          <w:szCs w:val="24"/>
          <w:rtl/>
        </w:rPr>
        <w:t xml:space="preserve"> دارهای ترک اعتیاد والدین خصوصا متادون، </w:t>
      </w:r>
      <w:r>
        <w:rPr>
          <w:rFonts w:cs="B Nazanin" w:hint="cs"/>
          <w:sz w:val="24"/>
          <w:szCs w:val="24"/>
          <w:rtl/>
        </w:rPr>
        <w:t>ضد یخ</w:t>
      </w:r>
      <w:r w:rsidR="008A6339">
        <w:rPr>
          <w:rFonts w:cs="B Nazanin" w:hint="cs"/>
          <w:sz w:val="24"/>
          <w:szCs w:val="24"/>
          <w:rtl/>
        </w:rPr>
        <w:t xml:space="preserve"> و الکل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مواد آرایشی و بهداشتی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ترکیبات نفتی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گیاهان سمی و آپارتمانی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منوکسید کربن و دیگر گازهای سمی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با</w:t>
      </w:r>
      <w:r w:rsidR="009822EA">
        <w:rPr>
          <w:rFonts w:cs="B Nazanin" w:hint="cs"/>
          <w:sz w:val="24"/>
          <w:szCs w:val="24"/>
          <w:rtl/>
        </w:rPr>
        <w:t>تری مینیاتوری</w:t>
      </w:r>
      <w:r w:rsidR="009822EA">
        <w:rPr>
          <w:rFonts w:cs="B Nazanin" w:hint="cs"/>
          <w:sz w:val="24"/>
          <w:szCs w:val="24"/>
          <w:rtl/>
        </w:rPr>
        <w:t>،</w:t>
      </w:r>
      <w:r w:rsidR="009822EA">
        <w:rPr>
          <w:rFonts w:cs="B Nazanin" w:hint="cs"/>
          <w:sz w:val="24"/>
          <w:szCs w:val="24"/>
          <w:rtl/>
        </w:rPr>
        <w:t xml:space="preserve"> پوسته های رنگ خشک شده دیوار و مبلمان و لوازم منزل</w:t>
      </w:r>
      <w:r w:rsidR="009822EA">
        <w:rPr>
          <w:rFonts w:cs="B Nazanin" w:hint="cs"/>
          <w:sz w:val="24"/>
          <w:szCs w:val="24"/>
          <w:rtl/>
        </w:rPr>
        <w:t>،</w:t>
      </w:r>
      <w:r w:rsidR="009822EA">
        <w:rPr>
          <w:rFonts w:cs="B Nazanin" w:hint="cs"/>
          <w:sz w:val="24"/>
          <w:szCs w:val="24"/>
          <w:rtl/>
        </w:rPr>
        <w:t xml:space="preserve"> لامپ مهتابی و کم مصرف، سموم حشره کش و جونده کش</w:t>
      </w:r>
      <w:r w:rsidR="008A6339">
        <w:rPr>
          <w:rFonts w:cs="B Nazanin" w:hint="cs"/>
          <w:sz w:val="24"/>
          <w:szCs w:val="24"/>
          <w:rtl/>
        </w:rPr>
        <w:t>،</w:t>
      </w:r>
      <w:r w:rsidR="008A6339" w:rsidRPr="008A6339">
        <w:rPr>
          <w:rFonts w:cs="B Nazanin" w:hint="cs"/>
          <w:sz w:val="24"/>
          <w:szCs w:val="24"/>
          <w:rtl/>
        </w:rPr>
        <w:t xml:space="preserve"> </w:t>
      </w:r>
      <w:r w:rsidR="008A6339">
        <w:rPr>
          <w:rFonts w:cs="B Nazanin" w:hint="cs"/>
          <w:sz w:val="24"/>
          <w:szCs w:val="24"/>
          <w:rtl/>
        </w:rPr>
        <w:t>واکس و مواد براق کننده</w:t>
      </w:r>
      <w:r w:rsidR="008A6339">
        <w:rPr>
          <w:rFonts w:cs="B Nazanin" w:hint="cs"/>
          <w:sz w:val="24"/>
          <w:szCs w:val="24"/>
          <w:rtl/>
        </w:rPr>
        <w:t>.</w:t>
      </w:r>
    </w:p>
    <w:p w:rsidR="009822EA" w:rsidRDefault="009822EA" w:rsidP="008B3B2C">
      <w:pPr>
        <w:pStyle w:val="ListParagraph"/>
        <w:numPr>
          <w:ilvl w:val="0"/>
          <w:numId w:val="4"/>
        </w:numPr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عوامل مسمومیت زا را دور از دسترس کودکان نگداری نماییم</w:t>
      </w:r>
      <w:r w:rsidRPr="009822EA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(تمامی موادیکه </w:t>
      </w:r>
      <w:r w:rsidR="00EA40B4">
        <w:rPr>
          <w:rFonts w:cs="B Nazanin" w:hint="cs"/>
          <w:sz w:val="24"/>
          <w:szCs w:val="24"/>
          <w:rtl/>
        </w:rPr>
        <w:t xml:space="preserve">قابل نگهداری هستند و </w:t>
      </w:r>
      <w:r>
        <w:rPr>
          <w:rFonts w:cs="B Nazanin" w:hint="cs"/>
          <w:sz w:val="24"/>
          <w:szCs w:val="24"/>
          <w:rtl/>
        </w:rPr>
        <w:t xml:space="preserve">نامشان در ردیف بالا ذکر </w:t>
      </w:r>
      <w:r w:rsidR="00EA40B4">
        <w:rPr>
          <w:rFonts w:cs="B Nazanin" w:hint="cs"/>
          <w:sz w:val="24"/>
          <w:szCs w:val="24"/>
          <w:rtl/>
        </w:rPr>
        <w:t>شده است باید در کمد دارای قفل و در طبقات بالا دور از دسترس کودک نگهداری شود و از تماس کودک با آنها جلوگیری شود.)</w:t>
      </w:r>
    </w:p>
    <w:p w:rsidR="00EA40B4" w:rsidRDefault="00EA40B4" w:rsidP="00EA40B4">
      <w:pPr>
        <w:pStyle w:val="ListParagraph"/>
        <w:numPr>
          <w:ilvl w:val="0"/>
          <w:numId w:val="4"/>
        </w:numPr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اغلب داروها نیاز به نگهداری در یخچال ندارند. </w:t>
      </w:r>
      <w:r w:rsidRPr="00EA40B4">
        <w:rPr>
          <w:rFonts w:cs="B Nazanin" w:hint="cs"/>
          <w:sz w:val="24"/>
          <w:szCs w:val="24"/>
          <w:rtl/>
        </w:rPr>
        <w:t>نگهداری دارو</w:t>
      </w:r>
      <w:r>
        <w:rPr>
          <w:rFonts w:cs="B Nazanin" w:hint="cs"/>
          <w:sz w:val="24"/>
          <w:szCs w:val="24"/>
          <w:rtl/>
        </w:rPr>
        <w:t>های غیر یخچالی</w:t>
      </w:r>
      <w:r w:rsidRPr="00EA40B4">
        <w:rPr>
          <w:rFonts w:cs="B Nazanin" w:hint="cs"/>
          <w:sz w:val="24"/>
          <w:szCs w:val="24"/>
          <w:rtl/>
        </w:rPr>
        <w:t xml:space="preserve"> خصوصا</w:t>
      </w:r>
      <w:r>
        <w:rPr>
          <w:rFonts w:cs="B Nazanin" w:hint="cs"/>
          <w:sz w:val="24"/>
          <w:szCs w:val="24"/>
          <w:rtl/>
        </w:rPr>
        <w:t>ً</w:t>
      </w:r>
      <w:r w:rsidRPr="00EA40B4">
        <w:rPr>
          <w:rFonts w:cs="B Nazanin" w:hint="cs"/>
          <w:sz w:val="24"/>
          <w:szCs w:val="24"/>
          <w:rtl/>
        </w:rPr>
        <w:t xml:space="preserve"> شربت متادون در یخچال </w:t>
      </w:r>
      <w:r>
        <w:rPr>
          <w:rFonts w:cs="B Nazanin" w:hint="cs"/>
          <w:sz w:val="24"/>
          <w:szCs w:val="24"/>
          <w:rtl/>
        </w:rPr>
        <w:t>استقبال از مرگ است. از عزیزانمان مراقبت نماییم.</w:t>
      </w:r>
    </w:p>
    <w:p w:rsidR="00EA40B4" w:rsidRDefault="00EA40B4" w:rsidP="004E0220">
      <w:pPr>
        <w:pStyle w:val="ListParagraph"/>
        <w:numPr>
          <w:ilvl w:val="0"/>
          <w:numId w:val="4"/>
        </w:numPr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کودکان کنجکاو و سریع هستند</w:t>
      </w:r>
      <w:r w:rsidR="009A3B71">
        <w:rPr>
          <w:rFonts w:cs="B Nazanin" w:hint="cs"/>
          <w:b/>
          <w:bCs/>
          <w:sz w:val="24"/>
          <w:szCs w:val="24"/>
          <w:rtl/>
        </w:rPr>
        <w:t xml:space="preserve"> و همه چیز را به دهان می برند</w:t>
      </w:r>
      <w:r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(هیچ ظرف و بطری در</w:t>
      </w:r>
      <w:r w:rsidR="007A560C">
        <w:rPr>
          <w:rFonts w:cs="B Nazanin" w:hint="cs"/>
          <w:sz w:val="24"/>
          <w:szCs w:val="24"/>
          <w:rtl/>
        </w:rPr>
        <w:t>ب داری</w:t>
      </w:r>
      <w:r w:rsidRPr="00EA40B4">
        <w:rPr>
          <w:rFonts w:cs="B Nazanin" w:hint="cs"/>
          <w:sz w:val="24"/>
          <w:szCs w:val="24"/>
          <w:rtl/>
        </w:rPr>
        <w:t xml:space="preserve"> </w:t>
      </w:r>
      <w:r w:rsidR="007A560C">
        <w:rPr>
          <w:rFonts w:cs="B Nazanin" w:hint="cs"/>
          <w:sz w:val="24"/>
          <w:szCs w:val="24"/>
          <w:rtl/>
        </w:rPr>
        <w:t xml:space="preserve">از دسترسی کودک در امان نخواهد بود. کودکان خصوصاً </w:t>
      </w:r>
      <w:r w:rsidR="004E0220">
        <w:rPr>
          <w:rFonts w:cs="B Nazanin" w:hint="cs"/>
          <w:sz w:val="24"/>
          <w:szCs w:val="24"/>
          <w:rtl/>
        </w:rPr>
        <w:t xml:space="preserve">کودکان </w:t>
      </w:r>
      <w:r w:rsidR="007A560C">
        <w:rPr>
          <w:rFonts w:cs="B Nazanin" w:hint="cs"/>
          <w:sz w:val="24"/>
          <w:szCs w:val="24"/>
          <w:rtl/>
        </w:rPr>
        <w:t>نوپا را تحت نظر داشته باشیم</w:t>
      </w:r>
      <w:r w:rsidR="008B3B2C">
        <w:rPr>
          <w:rFonts w:cs="B Nazanin" w:hint="cs"/>
          <w:sz w:val="24"/>
          <w:szCs w:val="24"/>
          <w:rtl/>
        </w:rPr>
        <w:t xml:space="preserve"> چراکه حتی در حضور والدین نیز خطر مسمومیت </w:t>
      </w:r>
      <w:r w:rsidR="004E0220">
        <w:rPr>
          <w:rFonts w:cs="B Nazanin" w:hint="cs"/>
          <w:sz w:val="24"/>
          <w:szCs w:val="24"/>
          <w:rtl/>
        </w:rPr>
        <w:t>منتفی</w:t>
      </w:r>
      <w:r w:rsidR="008B3B2C">
        <w:rPr>
          <w:rFonts w:cs="B Nazanin" w:hint="cs"/>
          <w:sz w:val="24"/>
          <w:szCs w:val="24"/>
          <w:rtl/>
        </w:rPr>
        <w:t xml:space="preserve"> نمی شود</w:t>
      </w:r>
      <w:r w:rsidR="007A560C">
        <w:rPr>
          <w:rFonts w:cs="B Nazanin" w:hint="cs"/>
          <w:sz w:val="24"/>
          <w:szCs w:val="24"/>
          <w:rtl/>
        </w:rPr>
        <w:t>.)</w:t>
      </w:r>
    </w:p>
    <w:p w:rsidR="009A3B71" w:rsidRDefault="009A3B71" w:rsidP="004E0220">
      <w:pPr>
        <w:pStyle w:val="ListParagraph"/>
        <w:numPr>
          <w:ilvl w:val="0"/>
          <w:numId w:val="4"/>
        </w:numPr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کودکان از رفتار بزرگسالان تقلید می نمایند.</w:t>
      </w:r>
      <w:r>
        <w:rPr>
          <w:rFonts w:cs="B Nazanin" w:hint="cs"/>
          <w:sz w:val="24"/>
          <w:szCs w:val="24"/>
          <w:rtl/>
        </w:rPr>
        <w:t xml:space="preserve"> (از خوردن دارو در مقابل کودکان خودداری نماییم و در</w:t>
      </w:r>
      <w:r w:rsidR="00335A2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صورت بیماری کودک</w:t>
      </w:r>
      <w:r w:rsidR="00AF1308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دارو را با نامهای </w:t>
      </w:r>
      <w:r w:rsidR="004E0220">
        <w:rPr>
          <w:rFonts w:cs="B Nazanin" w:hint="cs"/>
          <w:sz w:val="24"/>
          <w:szCs w:val="24"/>
          <w:rtl/>
        </w:rPr>
        <w:t xml:space="preserve">گمراه کننده دیگری </w:t>
      </w:r>
      <w:r>
        <w:rPr>
          <w:rFonts w:cs="B Nazanin" w:hint="cs"/>
          <w:sz w:val="24"/>
          <w:szCs w:val="24"/>
          <w:rtl/>
        </w:rPr>
        <w:t xml:space="preserve">مانند شکلات و شربت و ... به کودک ندهیم.) </w:t>
      </w:r>
    </w:p>
    <w:p w:rsidR="007A560C" w:rsidRDefault="007A560C" w:rsidP="009A3B71">
      <w:pPr>
        <w:pStyle w:val="ListParagraph"/>
        <w:numPr>
          <w:ilvl w:val="0"/>
          <w:numId w:val="4"/>
        </w:numPr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محیط خانه را ایمن نماییم.</w:t>
      </w:r>
      <w:r>
        <w:rPr>
          <w:rFonts w:cs="B Nazanin" w:hint="cs"/>
          <w:sz w:val="24"/>
          <w:szCs w:val="24"/>
          <w:rtl/>
        </w:rPr>
        <w:t xml:space="preserve"> (از جلوی درب خانه تا حیاط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اتاق ها</w:t>
      </w:r>
      <w:r w:rsidR="009A3B71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حمام و سرویس بهداشتی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همگی را بازرسی و ایمن سازی نماییم.)  </w:t>
      </w:r>
    </w:p>
    <w:p w:rsidR="009A3B71" w:rsidRDefault="00862892" w:rsidP="00301576">
      <w:pPr>
        <w:pStyle w:val="ListParagraph"/>
        <w:numPr>
          <w:ilvl w:val="0"/>
          <w:numId w:val="4"/>
        </w:numPr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دقت کنیم که </w:t>
      </w:r>
      <w:r w:rsidR="009A3B71">
        <w:rPr>
          <w:rFonts w:cs="B Nazanin" w:hint="cs"/>
          <w:b/>
          <w:bCs/>
          <w:sz w:val="24"/>
          <w:szCs w:val="24"/>
          <w:rtl/>
        </w:rPr>
        <w:t>اسباب بازی</w:t>
      </w:r>
      <w:r>
        <w:rPr>
          <w:rFonts w:cs="B Nazanin" w:hint="cs"/>
          <w:b/>
          <w:bCs/>
          <w:sz w:val="24"/>
          <w:szCs w:val="24"/>
          <w:rtl/>
        </w:rPr>
        <w:t xml:space="preserve"> های کودک</w:t>
      </w:r>
      <w:r w:rsidR="00301576" w:rsidRPr="0030157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01576">
        <w:rPr>
          <w:rFonts w:cs="B Nazanin" w:hint="cs"/>
          <w:b/>
          <w:bCs/>
          <w:sz w:val="24"/>
          <w:szCs w:val="24"/>
          <w:rtl/>
        </w:rPr>
        <w:t>مرغوب</w:t>
      </w:r>
      <w:r w:rsidR="00301576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C5719B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از نظر جنس پلاستیک و رنگ تشکیل دهنده آن</w:t>
      </w:r>
      <w:r w:rsidR="00C5719B">
        <w:rPr>
          <w:rFonts w:cs="B Nazanin" w:hint="cs"/>
          <w:b/>
          <w:bCs/>
          <w:sz w:val="24"/>
          <w:szCs w:val="24"/>
          <w:rtl/>
        </w:rPr>
        <w:t xml:space="preserve"> استاندارد </w:t>
      </w:r>
      <w:r>
        <w:rPr>
          <w:rFonts w:cs="B Nazanin" w:hint="cs"/>
          <w:b/>
          <w:bCs/>
          <w:sz w:val="24"/>
          <w:szCs w:val="24"/>
          <w:rtl/>
        </w:rPr>
        <w:t>باشد</w:t>
      </w:r>
      <w:r w:rsidR="009A3B71">
        <w:rPr>
          <w:rFonts w:cs="B Nazanin" w:hint="cs"/>
          <w:b/>
          <w:bCs/>
          <w:sz w:val="24"/>
          <w:szCs w:val="24"/>
          <w:rtl/>
        </w:rPr>
        <w:t>.</w:t>
      </w:r>
      <w:r w:rsidR="009A3B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A3B71">
        <w:rPr>
          <w:rFonts w:cs="B Nazanin" w:hint="cs"/>
          <w:b/>
          <w:bCs/>
          <w:sz w:val="24"/>
          <w:szCs w:val="24"/>
          <w:rtl/>
        </w:rPr>
        <w:t>(</w:t>
      </w:r>
      <w:r w:rsidR="009A3B71" w:rsidRPr="009A3B71">
        <w:rPr>
          <w:rFonts w:cs="B Nazanin" w:hint="cs"/>
          <w:sz w:val="24"/>
          <w:szCs w:val="24"/>
          <w:rtl/>
        </w:rPr>
        <w:t>باتری مینیاتوری</w:t>
      </w:r>
      <w:r w:rsidR="009A3B71">
        <w:rPr>
          <w:rFonts w:cs="B Nazanin" w:hint="cs"/>
          <w:sz w:val="24"/>
          <w:szCs w:val="24"/>
          <w:rtl/>
        </w:rPr>
        <w:t xml:space="preserve"> </w:t>
      </w:r>
      <w:r w:rsidR="009A3B71" w:rsidRPr="009A3B71">
        <w:rPr>
          <w:rFonts w:cs="B Nazanin" w:hint="cs"/>
          <w:sz w:val="24"/>
          <w:szCs w:val="24"/>
          <w:rtl/>
        </w:rPr>
        <w:t>اسباب بازی ها</w:t>
      </w:r>
      <w:r w:rsidR="009A3B71">
        <w:rPr>
          <w:rFonts w:cs="B Nazanin" w:hint="cs"/>
          <w:sz w:val="24"/>
          <w:szCs w:val="24"/>
          <w:rtl/>
        </w:rPr>
        <w:t>،</w:t>
      </w:r>
      <w:r w:rsidR="009A3B71" w:rsidRPr="009A3B71">
        <w:rPr>
          <w:rFonts w:cs="B Nazanin" w:hint="cs"/>
          <w:sz w:val="24"/>
          <w:szCs w:val="24"/>
          <w:rtl/>
        </w:rPr>
        <w:t xml:space="preserve"> </w:t>
      </w:r>
      <w:r w:rsidR="009A3B71">
        <w:rPr>
          <w:rFonts w:cs="B Nazanin" w:hint="cs"/>
          <w:sz w:val="24"/>
          <w:szCs w:val="24"/>
          <w:rtl/>
        </w:rPr>
        <w:t>حتما باید داخل محفظه</w:t>
      </w:r>
      <w:r>
        <w:rPr>
          <w:rFonts w:cs="B Nazanin" w:hint="cs"/>
          <w:sz w:val="24"/>
          <w:szCs w:val="24"/>
          <w:rtl/>
        </w:rPr>
        <w:t xml:space="preserve"> ای</w:t>
      </w:r>
      <w:r w:rsidR="009A3B71">
        <w:rPr>
          <w:rFonts w:cs="B Nazanin" w:hint="cs"/>
          <w:sz w:val="24"/>
          <w:szCs w:val="24"/>
          <w:rtl/>
        </w:rPr>
        <w:t xml:space="preserve"> درب دار</w:t>
      </w:r>
      <w:r w:rsidR="00C5719B">
        <w:rPr>
          <w:rFonts w:cs="B Nazanin" w:hint="cs"/>
          <w:sz w:val="24"/>
          <w:szCs w:val="24"/>
          <w:rtl/>
        </w:rPr>
        <w:t xml:space="preserve"> باشد که با پیچ فلزی محکم و غیر قابل دسترسی </w:t>
      </w:r>
      <w:r>
        <w:rPr>
          <w:rFonts w:cs="B Nazanin" w:hint="cs"/>
          <w:sz w:val="24"/>
          <w:szCs w:val="24"/>
          <w:rtl/>
        </w:rPr>
        <w:t>شود.</w:t>
      </w:r>
      <w:r w:rsidR="009A3B7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غیر اینصورت اسباب بازی های باتری دار نباید در دسترس کودک قرا گیرد. بلعیدن باتری در کودکان منجر به مرگ می شود.)</w:t>
      </w:r>
    </w:p>
    <w:p w:rsidR="005725EF" w:rsidRDefault="005725EF" w:rsidP="00301576">
      <w:pPr>
        <w:pStyle w:val="ListParagraph"/>
        <w:numPr>
          <w:ilvl w:val="0"/>
          <w:numId w:val="4"/>
        </w:numPr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چنانچه کودک نوپا در منزل دارید از نگهداری گل و گیاه آپارتمانی </w:t>
      </w:r>
      <w:r w:rsidR="00301576">
        <w:rPr>
          <w:rFonts w:cs="B Nazanin" w:hint="cs"/>
          <w:b/>
          <w:bCs/>
          <w:sz w:val="24"/>
          <w:szCs w:val="24"/>
          <w:rtl/>
        </w:rPr>
        <w:t>به طور کلی صرف نظر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 xml:space="preserve"> نمایید. (</w:t>
      </w:r>
      <w:r w:rsidRPr="005725EF">
        <w:rPr>
          <w:rFonts w:cs="B Nazanin" w:hint="cs"/>
          <w:sz w:val="24"/>
          <w:szCs w:val="24"/>
          <w:rtl/>
        </w:rPr>
        <w:t>اغلب گیاهان آپارتمانی دارای رنگهای جذاب و میوه و برگ و شیرابه سمی می باشند.)</w:t>
      </w:r>
    </w:p>
    <w:p w:rsidR="005725EF" w:rsidRPr="005725EF" w:rsidRDefault="005725EF" w:rsidP="00025472">
      <w:pPr>
        <w:jc w:val="center"/>
        <w:rPr>
          <w:rFonts w:cs="B Nazanin" w:hint="cs"/>
          <w:b/>
          <w:bCs/>
          <w:sz w:val="24"/>
          <w:szCs w:val="24"/>
          <w:rtl/>
        </w:rPr>
      </w:pPr>
      <w:r w:rsidRPr="005725EF">
        <w:rPr>
          <w:rFonts w:cs="B Nazanin" w:hint="cs"/>
          <w:b/>
          <w:bCs/>
          <w:sz w:val="24"/>
          <w:szCs w:val="24"/>
          <w:rtl/>
        </w:rPr>
        <w:t>ستاد مرکزی اطلاع رسانی داروها و سموم</w:t>
      </w:r>
    </w:p>
    <w:p w:rsidR="005725EF" w:rsidRDefault="005725EF" w:rsidP="005725EF">
      <w:pPr>
        <w:jc w:val="center"/>
        <w:rPr>
          <w:rFonts w:cs="B Nazanin" w:hint="cs"/>
          <w:b/>
          <w:bCs/>
          <w:sz w:val="24"/>
          <w:szCs w:val="24"/>
          <w:rtl/>
        </w:rPr>
      </w:pPr>
      <w:r w:rsidRPr="005725EF">
        <w:rPr>
          <w:rFonts w:cs="B Nazanin" w:hint="cs"/>
          <w:b/>
          <w:bCs/>
          <w:sz w:val="24"/>
          <w:szCs w:val="24"/>
          <w:rtl/>
        </w:rPr>
        <w:t>سازمان غذا و دارو- وزارت بهداشت درمان و آموزش پزشکی</w:t>
      </w:r>
    </w:p>
    <w:p w:rsidR="00025472" w:rsidRPr="00025472" w:rsidRDefault="00025472" w:rsidP="00025472">
      <w:pPr>
        <w:rPr>
          <w:rFonts w:cs="B Nazanin" w:hint="cs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تهیه و تنظیم: </w:t>
      </w:r>
      <w:r w:rsidRPr="00025472">
        <w:rPr>
          <w:rFonts w:cs="B Nazanin" w:hint="cs"/>
          <w:sz w:val="24"/>
          <w:szCs w:val="24"/>
          <w:rtl/>
        </w:rPr>
        <w:t>دکتر یسنا به منش دبیر ستاد مرکزی اطلاع رسانی داروها و سموم</w:t>
      </w:r>
    </w:p>
    <w:p w:rsidR="005725EF" w:rsidRPr="005725EF" w:rsidRDefault="00025472" w:rsidP="00025472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همکاری </w:t>
      </w:r>
      <w:r w:rsidRPr="00025472">
        <w:rPr>
          <w:rFonts w:cs="B Nazanin" w:hint="cs"/>
          <w:sz w:val="24"/>
          <w:szCs w:val="24"/>
          <w:rtl/>
        </w:rPr>
        <w:t>دکتر مهتاب لایقی مقدم کارشناس ستاد مرکزی اطلاع رسانی داروها و سموم</w:t>
      </w:r>
    </w:p>
    <w:sectPr w:rsidR="005725EF" w:rsidRPr="005725EF" w:rsidSect="004E0220">
      <w:footerReference w:type="default" r:id="rId9"/>
      <w:pgSz w:w="11906" w:h="16838"/>
      <w:pgMar w:top="993" w:right="1133" w:bottom="1135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BF" w:rsidRDefault="006737BF" w:rsidP="00025472">
      <w:pPr>
        <w:spacing w:after="0" w:line="240" w:lineRule="auto"/>
      </w:pPr>
      <w:r>
        <w:separator/>
      </w:r>
    </w:p>
  </w:endnote>
  <w:endnote w:type="continuationSeparator" w:id="0">
    <w:p w:rsidR="006737BF" w:rsidRDefault="006737BF" w:rsidP="0002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79207798"/>
      <w:docPartObj>
        <w:docPartGallery w:val="Page Numbers (Bottom of Page)"/>
        <w:docPartUnique/>
      </w:docPartObj>
    </w:sdtPr>
    <w:sdtContent>
      <w:p w:rsidR="00025472" w:rsidRDefault="00025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57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25472" w:rsidRDefault="00025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BF" w:rsidRDefault="006737BF" w:rsidP="00025472">
      <w:pPr>
        <w:spacing w:after="0" w:line="240" w:lineRule="auto"/>
      </w:pPr>
      <w:r>
        <w:separator/>
      </w:r>
    </w:p>
  </w:footnote>
  <w:footnote w:type="continuationSeparator" w:id="0">
    <w:p w:rsidR="006737BF" w:rsidRDefault="006737BF" w:rsidP="0002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ADD"/>
    <w:multiLevelType w:val="hybridMultilevel"/>
    <w:tmpl w:val="F8E0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F42CB"/>
    <w:multiLevelType w:val="hybridMultilevel"/>
    <w:tmpl w:val="CD7EE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77EDC"/>
    <w:multiLevelType w:val="hybridMultilevel"/>
    <w:tmpl w:val="F19C82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9037E"/>
    <w:multiLevelType w:val="hybridMultilevel"/>
    <w:tmpl w:val="4206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57"/>
    <w:rsid w:val="00002FE5"/>
    <w:rsid w:val="0001163E"/>
    <w:rsid w:val="00015536"/>
    <w:rsid w:val="00025472"/>
    <w:rsid w:val="00056580"/>
    <w:rsid w:val="00062031"/>
    <w:rsid w:val="00071004"/>
    <w:rsid w:val="000C2EB9"/>
    <w:rsid w:val="00167A38"/>
    <w:rsid w:val="00223815"/>
    <w:rsid w:val="00261909"/>
    <w:rsid w:val="002F5EE6"/>
    <w:rsid w:val="00301576"/>
    <w:rsid w:val="00332D63"/>
    <w:rsid w:val="00335A28"/>
    <w:rsid w:val="003468B7"/>
    <w:rsid w:val="003B057A"/>
    <w:rsid w:val="003C47EC"/>
    <w:rsid w:val="004E0220"/>
    <w:rsid w:val="004E59F2"/>
    <w:rsid w:val="00502CE1"/>
    <w:rsid w:val="00521B89"/>
    <w:rsid w:val="00566303"/>
    <w:rsid w:val="00571814"/>
    <w:rsid w:val="005725EF"/>
    <w:rsid w:val="005C2B2C"/>
    <w:rsid w:val="005C5DA0"/>
    <w:rsid w:val="00634723"/>
    <w:rsid w:val="006737BF"/>
    <w:rsid w:val="00737F62"/>
    <w:rsid w:val="007476CE"/>
    <w:rsid w:val="007743A2"/>
    <w:rsid w:val="00787FA3"/>
    <w:rsid w:val="007A560C"/>
    <w:rsid w:val="007E12C3"/>
    <w:rsid w:val="0084360A"/>
    <w:rsid w:val="00862892"/>
    <w:rsid w:val="008A6339"/>
    <w:rsid w:val="008B3B2C"/>
    <w:rsid w:val="008B7BA3"/>
    <w:rsid w:val="00910045"/>
    <w:rsid w:val="009822EA"/>
    <w:rsid w:val="009A3B71"/>
    <w:rsid w:val="009C7F6E"/>
    <w:rsid w:val="00A66718"/>
    <w:rsid w:val="00AF1308"/>
    <w:rsid w:val="00B5501C"/>
    <w:rsid w:val="00B73016"/>
    <w:rsid w:val="00C40EF5"/>
    <w:rsid w:val="00C5719B"/>
    <w:rsid w:val="00CB12DA"/>
    <w:rsid w:val="00CD515A"/>
    <w:rsid w:val="00CF20F5"/>
    <w:rsid w:val="00D03D1E"/>
    <w:rsid w:val="00D40E36"/>
    <w:rsid w:val="00DD0279"/>
    <w:rsid w:val="00E01642"/>
    <w:rsid w:val="00E3531B"/>
    <w:rsid w:val="00E47568"/>
    <w:rsid w:val="00EA1157"/>
    <w:rsid w:val="00EA40B4"/>
    <w:rsid w:val="00EA79CF"/>
    <w:rsid w:val="00F37B5F"/>
    <w:rsid w:val="00F81728"/>
    <w:rsid w:val="00FA064C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72"/>
  </w:style>
  <w:style w:type="paragraph" w:styleId="Footer">
    <w:name w:val="footer"/>
    <w:basedOn w:val="Normal"/>
    <w:link w:val="FooterChar"/>
    <w:uiPriority w:val="99"/>
    <w:unhideWhenUsed/>
    <w:rsid w:val="0002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72"/>
  </w:style>
  <w:style w:type="paragraph" w:styleId="Footer">
    <w:name w:val="footer"/>
    <w:basedOn w:val="Normal"/>
    <w:link w:val="FooterChar"/>
    <w:uiPriority w:val="99"/>
    <w:unhideWhenUsed/>
    <w:rsid w:val="0002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9161-7FF1-4C54-96D4-788E373E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noroozi</dc:creator>
  <cp:lastModifiedBy>y behmanesh</cp:lastModifiedBy>
  <cp:revision>2</cp:revision>
  <dcterms:created xsi:type="dcterms:W3CDTF">2016-09-17T10:40:00Z</dcterms:created>
  <dcterms:modified xsi:type="dcterms:W3CDTF">2016-09-17T10:40:00Z</dcterms:modified>
</cp:coreProperties>
</file>